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accent2" w:themeTint="33"/>
  <w:body>
    <w:p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e-REVERSE AUCTION NOTICE</w:t>
      </w:r>
      <w:r w:rsidRPr="00931C28">
        <w:rPr>
          <w:rFonts w:ascii="Book Antiqua" w:eastAsia="Times New Roman" w:hAnsi="Book Antiqua" w:cstheme="minorHAnsi"/>
          <w:b/>
          <w:bCs/>
          <w:szCs w:val="22"/>
          <w:lang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644"/>
        <w:gridCol w:w="3510"/>
      </w:tblGrid>
      <w:tr w:rsidR="00631E9E" w:rsidRPr="00931C28" w:rsidTr="00045B3D">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154" w:type="dxa"/>
            <w:gridSpan w:val="2"/>
          </w:tcPr>
          <w:p w:rsidR="00363466" w:rsidRPr="00363466" w:rsidRDefault="00363466" w:rsidP="00363466">
            <w:pPr>
              <w:spacing w:after="0" w:line="240" w:lineRule="auto"/>
              <w:jc w:val="both"/>
              <w:rPr>
                <w:rFonts w:ascii="Book Antiqua" w:eastAsia="Times New Roman" w:hAnsi="Book Antiqua" w:cs="Times New Roman"/>
                <w:sz w:val="24"/>
                <w:szCs w:val="24"/>
                <w:lang w:val="en-GB" w:bidi="ar-SA"/>
              </w:rPr>
            </w:pPr>
            <w:r w:rsidRPr="00363466">
              <w:rPr>
                <w:rFonts w:ascii="Book Antiqua" w:eastAsia="Times New Roman" w:hAnsi="Book Antiqua" w:cs="Times New Roman"/>
                <w:sz w:val="24"/>
                <w:szCs w:val="24"/>
                <w:lang w:val="en-GB" w:bidi="ar-SA"/>
              </w:rPr>
              <w:t>Power Grid Corporation of India Limited,</w:t>
            </w:r>
          </w:p>
          <w:p w:rsidR="00363466" w:rsidRPr="00363466" w:rsidRDefault="00363466" w:rsidP="00363466">
            <w:pPr>
              <w:spacing w:after="0" w:line="240" w:lineRule="auto"/>
              <w:jc w:val="both"/>
              <w:rPr>
                <w:rFonts w:ascii="Book Antiqua" w:eastAsia="Times New Roman" w:hAnsi="Book Antiqua" w:cs="Times New Roman"/>
                <w:sz w:val="24"/>
                <w:szCs w:val="24"/>
                <w:lang w:val="en-GB" w:bidi="ar-SA"/>
              </w:rPr>
            </w:pPr>
            <w:r w:rsidRPr="00363466">
              <w:rPr>
                <w:rFonts w:ascii="Book Antiqua" w:eastAsia="Times New Roman" w:hAnsi="Book Antiqua" w:cs="Times New Roman"/>
                <w:sz w:val="24"/>
                <w:szCs w:val="24"/>
                <w:lang w:val="en-GB" w:bidi="ar-SA"/>
              </w:rPr>
              <w:t xml:space="preserve">Northern Regional Telecom Control </w:t>
            </w:r>
            <w:bookmarkStart w:id="0" w:name="_GoBack"/>
            <w:bookmarkEnd w:id="0"/>
            <w:proofErr w:type="spellStart"/>
            <w:r w:rsidRPr="00363466">
              <w:rPr>
                <w:rFonts w:ascii="Book Antiqua" w:eastAsia="Times New Roman" w:hAnsi="Book Antiqua" w:cs="Times New Roman"/>
                <w:sz w:val="24"/>
                <w:szCs w:val="24"/>
                <w:lang w:val="en-GB" w:bidi="ar-SA"/>
              </w:rPr>
              <w:t>Center</w:t>
            </w:r>
            <w:proofErr w:type="spellEnd"/>
            <w:r w:rsidRPr="00363466">
              <w:rPr>
                <w:rFonts w:ascii="Book Antiqua" w:eastAsia="Times New Roman" w:hAnsi="Book Antiqua" w:cs="Times New Roman"/>
                <w:sz w:val="24"/>
                <w:szCs w:val="24"/>
                <w:lang w:val="en-GB" w:bidi="ar-SA"/>
              </w:rPr>
              <w:t xml:space="preserve">, </w:t>
            </w:r>
          </w:p>
          <w:p w:rsidR="00363466" w:rsidRPr="00363466" w:rsidRDefault="00363466" w:rsidP="00363466">
            <w:pPr>
              <w:spacing w:after="0" w:line="240" w:lineRule="auto"/>
              <w:jc w:val="both"/>
              <w:rPr>
                <w:rFonts w:ascii="Book Antiqua" w:eastAsia="Times New Roman" w:hAnsi="Book Antiqua" w:cs="Times New Roman"/>
                <w:sz w:val="24"/>
                <w:szCs w:val="24"/>
                <w:lang w:val="en-GB" w:bidi="ar-SA"/>
              </w:rPr>
            </w:pPr>
            <w:r w:rsidRPr="00363466">
              <w:rPr>
                <w:rFonts w:ascii="Book Antiqua" w:eastAsia="Times New Roman" w:hAnsi="Book Antiqua" w:cs="Times New Roman"/>
                <w:sz w:val="24"/>
                <w:szCs w:val="24"/>
                <w:lang w:val="en-GB" w:bidi="ar-SA"/>
              </w:rPr>
              <w:t xml:space="preserve">400/220 KV S/s Maharani </w:t>
            </w:r>
            <w:proofErr w:type="spellStart"/>
            <w:r w:rsidRPr="00363466">
              <w:rPr>
                <w:rFonts w:ascii="Book Antiqua" w:eastAsia="Times New Roman" w:hAnsi="Book Antiqua" w:cs="Times New Roman"/>
                <w:sz w:val="24"/>
                <w:szCs w:val="24"/>
                <w:lang w:val="en-GB" w:bidi="ar-SA"/>
              </w:rPr>
              <w:t>Bagh</w:t>
            </w:r>
            <w:proofErr w:type="spellEnd"/>
            <w:r w:rsidRPr="00363466">
              <w:rPr>
                <w:rFonts w:ascii="Book Antiqua" w:eastAsia="Times New Roman" w:hAnsi="Book Antiqua" w:cs="Times New Roman"/>
                <w:sz w:val="24"/>
                <w:szCs w:val="24"/>
                <w:lang w:val="en-GB" w:bidi="ar-SA"/>
              </w:rPr>
              <w:t xml:space="preserve">,  </w:t>
            </w:r>
          </w:p>
          <w:p w:rsidR="00363466" w:rsidRPr="00363466" w:rsidRDefault="00363466" w:rsidP="00363466">
            <w:pPr>
              <w:spacing w:after="0" w:line="240" w:lineRule="auto"/>
              <w:jc w:val="both"/>
              <w:rPr>
                <w:rFonts w:ascii="Book Antiqua" w:eastAsia="Times New Roman" w:hAnsi="Book Antiqua" w:cs="Times New Roman"/>
                <w:sz w:val="24"/>
                <w:szCs w:val="24"/>
                <w:lang w:val="en-GB" w:bidi="ar-SA"/>
              </w:rPr>
            </w:pPr>
            <w:proofErr w:type="spellStart"/>
            <w:r w:rsidRPr="00363466">
              <w:rPr>
                <w:rFonts w:ascii="Book Antiqua" w:eastAsia="Times New Roman" w:hAnsi="Book Antiqua" w:cs="Times New Roman"/>
                <w:sz w:val="24"/>
                <w:szCs w:val="24"/>
                <w:lang w:val="en-GB" w:bidi="ar-SA"/>
              </w:rPr>
              <w:t>Behlolpur</w:t>
            </w:r>
            <w:proofErr w:type="spellEnd"/>
            <w:r w:rsidRPr="00363466">
              <w:rPr>
                <w:rFonts w:ascii="Book Antiqua" w:eastAsia="Times New Roman" w:hAnsi="Book Antiqua" w:cs="Times New Roman"/>
                <w:sz w:val="24"/>
                <w:szCs w:val="24"/>
                <w:lang w:val="en-GB" w:bidi="ar-SA"/>
              </w:rPr>
              <w:t xml:space="preserve"> </w:t>
            </w:r>
            <w:proofErr w:type="spellStart"/>
            <w:r w:rsidRPr="00363466">
              <w:rPr>
                <w:rFonts w:ascii="Book Antiqua" w:eastAsia="Times New Roman" w:hAnsi="Book Antiqua" w:cs="Times New Roman"/>
                <w:sz w:val="24"/>
                <w:szCs w:val="24"/>
                <w:lang w:val="en-GB" w:bidi="ar-SA"/>
              </w:rPr>
              <w:t>Khadar</w:t>
            </w:r>
            <w:proofErr w:type="spellEnd"/>
            <w:r w:rsidRPr="00363466">
              <w:rPr>
                <w:rFonts w:ascii="Book Antiqua" w:eastAsia="Times New Roman" w:hAnsi="Book Antiqua" w:cs="Times New Roman"/>
                <w:sz w:val="24"/>
                <w:szCs w:val="24"/>
                <w:lang w:val="en-GB" w:bidi="ar-SA"/>
              </w:rPr>
              <w:t xml:space="preserve">, Opp. ISBT Sarai Kale Khan, </w:t>
            </w:r>
          </w:p>
          <w:p w:rsidR="00941B3D" w:rsidRDefault="00363466" w:rsidP="00363466">
            <w:pPr>
              <w:spacing w:after="0" w:line="240" w:lineRule="auto"/>
              <w:jc w:val="both"/>
              <w:rPr>
                <w:rFonts w:ascii="Book Antiqua" w:eastAsia="Times New Roman" w:hAnsi="Book Antiqua" w:cs="Times New Roman"/>
                <w:sz w:val="24"/>
                <w:szCs w:val="24"/>
                <w:lang w:val="en-GB" w:bidi="ar-SA"/>
              </w:rPr>
            </w:pPr>
            <w:r w:rsidRPr="00363466">
              <w:rPr>
                <w:rFonts w:ascii="Book Antiqua" w:eastAsia="Times New Roman" w:hAnsi="Book Antiqua" w:cs="Times New Roman"/>
                <w:sz w:val="24"/>
                <w:szCs w:val="24"/>
                <w:lang w:val="en-GB" w:bidi="ar-SA"/>
              </w:rPr>
              <w:t>New Delhi 110013</w:t>
            </w:r>
          </w:p>
          <w:p w:rsidR="00363466" w:rsidRPr="00941B3D" w:rsidRDefault="00363466" w:rsidP="00363466">
            <w:pPr>
              <w:spacing w:after="0" w:line="240" w:lineRule="auto"/>
              <w:jc w:val="both"/>
              <w:rPr>
                <w:rFonts w:ascii="Book Antiqua" w:eastAsia="Times New Roman" w:hAnsi="Book Antiqua" w:cs="Times New Roman"/>
                <w:sz w:val="24"/>
                <w:szCs w:val="24"/>
                <w:lang w:val="en-GB" w:bidi="ar-SA"/>
              </w:rPr>
            </w:pP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 xml:space="preserve">Kind Attn.: </w:t>
            </w:r>
            <w:r w:rsidR="006A5D9E">
              <w:rPr>
                <w:rFonts w:ascii="Book Antiqua" w:eastAsia="Times New Roman" w:hAnsi="Book Antiqua" w:cs="Times New Roman"/>
                <w:sz w:val="24"/>
                <w:szCs w:val="24"/>
                <w:lang w:val="en-GB" w:bidi="ar-SA"/>
              </w:rPr>
              <w:t>Chief Manager (CS</w:t>
            </w:r>
            <w:r w:rsidR="00363466" w:rsidRPr="00363466">
              <w:rPr>
                <w:rFonts w:ascii="Book Antiqua" w:eastAsia="Times New Roman" w:hAnsi="Book Antiqua" w:cs="Times New Roman"/>
                <w:sz w:val="24"/>
                <w:szCs w:val="24"/>
                <w:lang w:val="en-GB" w:bidi="ar-SA"/>
              </w:rPr>
              <w:t>,</w:t>
            </w:r>
            <w:r w:rsidR="006A5D9E">
              <w:rPr>
                <w:rFonts w:ascii="Book Antiqua" w:eastAsia="Times New Roman" w:hAnsi="Book Antiqua" w:cs="Times New Roman"/>
                <w:sz w:val="24"/>
                <w:szCs w:val="24"/>
                <w:lang w:val="en-GB" w:bidi="ar-SA"/>
              </w:rPr>
              <w:t xml:space="preserve"> </w:t>
            </w:r>
            <w:r w:rsidR="00363466" w:rsidRPr="00363466">
              <w:rPr>
                <w:rFonts w:ascii="Book Antiqua" w:eastAsia="Times New Roman" w:hAnsi="Book Antiqua" w:cs="Times New Roman"/>
                <w:sz w:val="24"/>
                <w:szCs w:val="24"/>
                <w:lang w:val="en-GB" w:bidi="ar-SA"/>
              </w:rPr>
              <w:t>NRTCC)</w:t>
            </w: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p>
          <w:p w:rsidR="00941B3D" w:rsidRPr="00941B3D" w:rsidRDefault="007807F1" w:rsidP="00941B3D">
            <w:pPr>
              <w:spacing w:after="0" w:line="240" w:lineRule="auto"/>
              <w:jc w:val="both"/>
              <w:rPr>
                <w:rFonts w:ascii="Book Antiqua" w:eastAsia="Times New Roman" w:hAnsi="Book Antiqua" w:cs="Times New Roman"/>
                <w:sz w:val="24"/>
                <w:szCs w:val="24"/>
                <w:lang w:val="en-GB" w:bidi="ar-SA"/>
              </w:rPr>
            </w:pPr>
            <w:r w:rsidRPr="00703FF3">
              <w:rPr>
                <w:rFonts w:ascii="Book Antiqua" w:hAnsi="Book Antiqua"/>
                <w:bCs/>
                <w:color w:val="000000"/>
              </w:rPr>
              <w:t>Mob:</w:t>
            </w:r>
            <w:r w:rsidR="00941B3D" w:rsidRPr="00941B3D">
              <w:rPr>
                <w:rFonts w:ascii="Book Antiqua" w:eastAsia="Times New Roman" w:hAnsi="Book Antiqua" w:cs="Times New Roman"/>
                <w:sz w:val="24"/>
                <w:szCs w:val="24"/>
                <w:lang w:val="en-GB" w:bidi="ar-SA"/>
              </w:rPr>
              <w:t xml:space="preserve"> +91-</w:t>
            </w:r>
            <w:r w:rsidR="00363466" w:rsidRPr="00363466">
              <w:rPr>
                <w:rFonts w:ascii="Book Antiqua" w:eastAsia="Times New Roman" w:hAnsi="Book Antiqua" w:cs="Times New Roman"/>
                <w:sz w:val="24"/>
                <w:szCs w:val="24"/>
                <w:lang w:val="en-GB" w:bidi="ar-SA"/>
              </w:rPr>
              <w:t>9434748278</w:t>
            </w:r>
          </w:p>
          <w:p w:rsidR="00631E9E" w:rsidRPr="00931C28" w:rsidRDefault="00631E9E" w:rsidP="00631E9E">
            <w:pPr>
              <w:spacing w:after="0" w:line="240" w:lineRule="auto"/>
              <w:rPr>
                <w:rFonts w:ascii="Book Antiqua" w:eastAsia="Arial Unicode MS" w:hAnsi="Book Antiqua" w:cstheme="minorHAnsi"/>
                <w:szCs w:val="22"/>
                <w:lang w:bidi="ar-SA"/>
              </w:rPr>
            </w:pPr>
          </w:p>
        </w:tc>
      </w:tr>
      <w:tr w:rsidR="00631E9E" w:rsidRPr="00931C28" w:rsidTr="00045B3D">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15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024E89">
              <w:rPr>
                <w:rFonts w:ascii="Book Antiqua" w:eastAsia="Arial Unicode MS" w:hAnsi="Book Antiqua" w:cstheme="minorHAnsi"/>
                <w:szCs w:val="22"/>
                <w:lang w:bidi="ar-SA"/>
              </w:rPr>
              <w:t>everse Auction Date : xx/</w:t>
            </w:r>
            <w:proofErr w:type="spellStart"/>
            <w:r w:rsidR="00024E89">
              <w:rPr>
                <w:rFonts w:ascii="Book Antiqua" w:eastAsia="Arial Unicode MS" w:hAnsi="Book Antiqua" w:cstheme="minorHAnsi"/>
                <w:szCs w:val="22"/>
                <w:lang w:bidi="ar-SA"/>
              </w:rPr>
              <w:t>yy</w:t>
            </w:r>
            <w:proofErr w:type="spellEnd"/>
            <w:r w:rsidR="00024E89">
              <w:rPr>
                <w:rFonts w:ascii="Book Antiqua" w:eastAsia="Arial Unicode MS" w:hAnsi="Book Antiqua" w:cstheme="minorHAnsi"/>
                <w:szCs w:val="22"/>
                <w:lang w:bidi="ar-SA"/>
              </w:rPr>
              <w:t>/2019</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045B3D">
        <w:trPr>
          <w:trHeight w:val="1946"/>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154" w:type="dxa"/>
            <w:gridSpan w:val="2"/>
          </w:tcPr>
          <w:p w:rsidR="00703FF3" w:rsidRPr="00420384" w:rsidRDefault="00703FF3" w:rsidP="00703FF3">
            <w:pPr>
              <w:spacing w:after="0"/>
              <w:jc w:val="both"/>
              <w:rPr>
                <w:rFonts w:ascii="Book Antiqua" w:hAnsi="Book Antiqua"/>
                <w:b/>
                <w:color w:val="000000"/>
              </w:rPr>
            </w:pPr>
            <w:r w:rsidRPr="00420384">
              <w:rPr>
                <w:rFonts w:ascii="Book Antiqua" w:hAnsi="Book Antiqua"/>
                <w:b/>
                <w:color w:val="000000"/>
              </w:rPr>
              <w:t>M/s MJUNCTION SERVICES LTD</w:t>
            </w:r>
          </w:p>
          <w:p w:rsidR="00703FF3" w:rsidRPr="006A5D9E" w:rsidRDefault="00703FF3" w:rsidP="00703FF3">
            <w:pPr>
              <w:spacing w:after="0"/>
              <w:jc w:val="both"/>
              <w:rPr>
                <w:rFonts w:ascii="Book Antiqua" w:hAnsi="Book Antiqua"/>
                <w:b/>
                <w:color w:val="000000"/>
              </w:rPr>
            </w:pPr>
            <w:r w:rsidRPr="006A5D9E">
              <w:rPr>
                <w:rFonts w:ascii="Book Antiqua" w:hAnsi="Book Antiqua"/>
                <w:b/>
                <w:color w:val="000000"/>
              </w:rPr>
              <w:t>Godrej Water Side, 3</w:t>
            </w:r>
            <w:r w:rsidRPr="006A5D9E">
              <w:rPr>
                <w:rFonts w:ascii="Book Antiqua" w:hAnsi="Book Antiqua"/>
                <w:b/>
                <w:color w:val="000000"/>
                <w:vertAlign w:val="superscript"/>
              </w:rPr>
              <w:t>rd</w:t>
            </w:r>
            <w:r w:rsidRPr="006A5D9E">
              <w:rPr>
                <w:rFonts w:ascii="Book Antiqua" w:hAnsi="Book Antiqua"/>
                <w:b/>
                <w:color w:val="000000"/>
              </w:rPr>
              <w:t xml:space="preserve"> Floor,</w:t>
            </w:r>
          </w:p>
          <w:p w:rsidR="00703FF3" w:rsidRPr="006A5D9E" w:rsidRDefault="00703FF3" w:rsidP="00703FF3">
            <w:pPr>
              <w:spacing w:after="0"/>
              <w:jc w:val="both"/>
              <w:rPr>
                <w:rFonts w:ascii="Book Antiqua" w:hAnsi="Book Antiqua"/>
                <w:b/>
                <w:color w:val="000000"/>
              </w:rPr>
            </w:pPr>
            <w:r w:rsidRPr="006A5D9E">
              <w:rPr>
                <w:rFonts w:ascii="Book Antiqua" w:hAnsi="Book Antiqua"/>
                <w:b/>
                <w:color w:val="000000"/>
              </w:rPr>
              <w:t>Tower-1, Plot-V, Block-DP, Sector-V,</w:t>
            </w:r>
          </w:p>
          <w:p w:rsidR="00703FF3" w:rsidRPr="006A5D9E" w:rsidRDefault="00703FF3" w:rsidP="00703FF3">
            <w:pPr>
              <w:spacing w:after="0"/>
              <w:jc w:val="both"/>
              <w:rPr>
                <w:rFonts w:ascii="Book Antiqua" w:hAnsi="Book Antiqua"/>
                <w:b/>
                <w:color w:val="000000"/>
              </w:rPr>
            </w:pPr>
            <w:r w:rsidRPr="006A5D9E">
              <w:rPr>
                <w:rFonts w:ascii="Book Antiqua" w:hAnsi="Book Antiqua"/>
                <w:b/>
                <w:color w:val="000000"/>
              </w:rPr>
              <w:t>Salt Lake, Kolkata – 700091, West Bengal.</w:t>
            </w:r>
          </w:p>
          <w:p w:rsidR="00703FF3" w:rsidRPr="006A5D9E" w:rsidRDefault="0019069B" w:rsidP="00703FF3">
            <w:pPr>
              <w:spacing w:after="0"/>
              <w:jc w:val="both"/>
              <w:rPr>
                <w:rFonts w:ascii="Book Antiqua" w:hAnsi="Book Antiqua"/>
                <w:b/>
                <w:color w:val="000000"/>
              </w:rPr>
            </w:pPr>
            <w:r w:rsidRPr="006A5D9E">
              <w:rPr>
                <w:rFonts w:ascii="Book Antiqua" w:hAnsi="Book Antiqua"/>
                <w:b/>
                <w:color w:val="000000"/>
              </w:rPr>
              <w:t xml:space="preserve">Contact person: Mrs. Rimi Ghosh - </w:t>
            </w:r>
            <w:r w:rsidR="00E9041A" w:rsidRPr="006A5D9E">
              <w:rPr>
                <w:rFonts w:ascii="Book Antiqua" w:hAnsi="Book Antiqua"/>
                <w:b/>
                <w:color w:val="000000"/>
              </w:rPr>
              <w:t>+91-9650044156</w:t>
            </w:r>
          </w:p>
          <w:p w:rsidR="00631E9E" w:rsidRPr="00931C28" w:rsidRDefault="0019069B" w:rsidP="00703FF3">
            <w:pPr>
              <w:spacing w:after="0" w:line="240" w:lineRule="auto"/>
              <w:ind w:left="26" w:hanging="26"/>
              <w:rPr>
                <w:rFonts w:ascii="Book Antiqua" w:eastAsia="Arial Unicode MS" w:hAnsi="Book Antiqua" w:cstheme="minorHAnsi"/>
                <w:szCs w:val="22"/>
                <w:u w:val="single"/>
                <w:lang w:bidi="ar-SA"/>
              </w:rPr>
            </w:pPr>
            <w:r w:rsidRPr="006A5D9E">
              <w:rPr>
                <w:rFonts w:ascii="Book Antiqua" w:hAnsi="Book Antiqua"/>
                <w:b/>
                <w:color w:val="000000"/>
              </w:rPr>
              <w:t>E-mail: rimi.ghosh</w:t>
            </w:r>
            <w:r w:rsidR="00703FF3" w:rsidRPr="006A5D9E">
              <w:rPr>
                <w:rFonts w:ascii="Book Antiqua" w:hAnsi="Book Antiqua"/>
                <w:b/>
                <w:color w:val="000000"/>
              </w:rPr>
              <w:t>@mjunction.in</w:t>
            </w:r>
            <w:r w:rsidR="00703FF3" w:rsidRPr="007C214A">
              <w:rPr>
                <w:rFonts w:ascii="Tahoma" w:hAnsi="Tahoma" w:cs="Tahoma"/>
                <w:b/>
                <w:sz w:val="20"/>
              </w:rPr>
              <w:br/>
            </w:r>
          </w:p>
        </w:tc>
      </w:tr>
      <w:tr w:rsidR="00703FF3" w:rsidRPr="00931C28" w:rsidTr="00045B3D">
        <w:trPr>
          <w:trHeight w:val="1705"/>
        </w:trPr>
        <w:tc>
          <w:tcPr>
            <w:tcW w:w="2656" w:type="dxa"/>
            <w:tcBorders>
              <w:top w:val="single" w:sz="4" w:space="0" w:color="auto"/>
            </w:tcBorders>
          </w:tcPr>
          <w:p w:rsidR="00703FF3" w:rsidRPr="00931C28" w:rsidRDefault="00703FF3" w:rsidP="00703FF3">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703FF3" w:rsidRPr="00931C28" w:rsidRDefault="00703FF3" w:rsidP="00703FF3">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644" w:type="dxa"/>
          </w:tcPr>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Mr.</w:t>
            </w:r>
            <w:r w:rsidR="00363466">
              <w:rPr>
                <w:rFonts w:ascii="Book Antiqua" w:hAnsi="Book Antiqua"/>
                <w:bCs/>
                <w:color w:val="000000"/>
              </w:rPr>
              <w:t xml:space="preserve"> Ran Vijay Singh</w:t>
            </w:r>
            <w:r w:rsidRPr="00703FF3">
              <w:rPr>
                <w:rFonts w:ascii="Book Antiqua" w:hAnsi="Book Antiqua"/>
                <w:bCs/>
                <w:color w:val="000000"/>
              </w:rPr>
              <w:t xml:space="preserve">, </w:t>
            </w:r>
          </w:p>
          <w:p w:rsidR="00363466" w:rsidRDefault="006A5D9E" w:rsidP="00363466">
            <w:pPr>
              <w:spacing w:after="0"/>
              <w:jc w:val="both"/>
              <w:rPr>
                <w:rFonts w:ascii="Book Antiqua" w:hAnsi="Book Antiqua"/>
                <w:bCs/>
                <w:color w:val="000000"/>
              </w:rPr>
            </w:pPr>
            <w:r>
              <w:rPr>
                <w:rFonts w:ascii="Book Antiqua" w:hAnsi="Book Antiqua"/>
                <w:bCs/>
                <w:color w:val="000000"/>
              </w:rPr>
              <w:t>Chief Manager (CS</w:t>
            </w:r>
            <w:r w:rsidR="00363466" w:rsidRPr="00363466">
              <w:rPr>
                <w:rFonts w:ascii="Book Antiqua" w:hAnsi="Book Antiqua"/>
                <w:bCs/>
                <w:color w:val="000000"/>
              </w:rPr>
              <w:t>,</w:t>
            </w:r>
            <w:r>
              <w:rPr>
                <w:rFonts w:ascii="Book Antiqua" w:hAnsi="Book Antiqua"/>
                <w:bCs/>
                <w:color w:val="000000"/>
              </w:rPr>
              <w:t xml:space="preserve"> </w:t>
            </w:r>
            <w:r w:rsidR="00363466" w:rsidRPr="00363466">
              <w:rPr>
                <w:rFonts w:ascii="Book Antiqua" w:hAnsi="Book Antiqua"/>
                <w:bCs/>
                <w:color w:val="000000"/>
              </w:rPr>
              <w:t>NRTCC)</w:t>
            </w:r>
          </w:p>
          <w:p w:rsidR="00363466" w:rsidRDefault="00703FF3" w:rsidP="00363466">
            <w:pPr>
              <w:spacing w:after="0"/>
              <w:jc w:val="both"/>
              <w:rPr>
                <w:rFonts w:ascii="Book Antiqua" w:hAnsi="Book Antiqua"/>
                <w:bCs/>
                <w:color w:val="000000"/>
              </w:rPr>
            </w:pPr>
            <w:r w:rsidRPr="00703FF3">
              <w:rPr>
                <w:rFonts w:ascii="Book Antiqua" w:hAnsi="Book Antiqua"/>
                <w:bCs/>
                <w:color w:val="000000"/>
              </w:rPr>
              <w:t>Power Gri</w:t>
            </w:r>
            <w:r w:rsidR="00363466">
              <w:rPr>
                <w:rFonts w:ascii="Book Antiqua" w:hAnsi="Book Antiqua"/>
                <w:bCs/>
                <w:color w:val="000000"/>
              </w:rPr>
              <w:t>d Corporation of India Limited,</w:t>
            </w:r>
          </w:p>
          <w:p w:rsidR="00363466" w:rsidRPr="00363466" w:rsidRDefault="00363466" w:rsidP="00363466">
            <w:pPr>
              <w:spacing w:after="0"/>
              <w:jc w:val="both"/>
              <w:rPr>
                <w:rFonts w:ascii="Book Antiqua" w:hAnsi="Book Antiqua"/>
                <w:bCs/>
                <w:color w:val="000000"/>
              </w:rPr>
            </w:pPr>
            <w:r w:rsidRPr="00363466">
              <w:rPr>
                <w:rFonts w:ascii="Book Antiqua" w:hAnsi="Book Antiqua"/>
                <w:bCs/>
                <w:color w:val="000000"/>
              </w:rPr>
              <w:t xml:space="preserve">Northern Regional Telecom Control Center, </w:t>
            </w:r>
          </w:p>
          <w:p w:rsidR="00363466" w:rsidRPr="00363466" w:rsidRDefault="00363466" w:rsidP="00363466">
            <w:pPr>
              <w:spacing w:after="0"/>
              <w:jc w:val="both"/>
              <w:rPr>
                <w:rFonts w:ascii="Book Antiqua" w:hAnsi="Book Antiqua"/>
                <w:bCs/>
                <w:color w:val="000000"/>
              </w:rPr>
            </w:pPr>
            <w:r w:rsidRPr="00363466">
              <w:rPr>
                <w:rFonts w:ascii="Book Antiqua" w:hAnsi="Book Antiqua"/>
                <w:bCs/>
                <w:color w:val="000000"/>
              </w:rPr>
              <w:t xml:space="preserve">400/220 KV S/s Maharani </w:t>
            </w:r>
            <w:proofErr w:type="spellStart"/>
            <w:r w:rsidRPr="00363466">
              <w:rPr>
                <w:rFonts w:ascii="Book Antiqua" w:hAnsi="Book Antiqua"/>
                <w:bCs/>
                <w:color w:val="000000"/>
              </w:rPr>
              <w:t>Bagh</w:t>
            </w:r>
            <w:proofErr w:type="spellEnd"/>
            <w:r w:rsidRPr="00363466">
              <w:rPr>
                <w:rFonts w:ascii="Book Antiqua" w:hAnsi="Book Antiqua"/>
                <w:bCs/>
                <w:color w:val="000000"/>
              </w:rPr>
              <w:t xml:space="preserve">,  </w:t>
            </w:r>
          </w:p>
          <w:p w:rsidR="00363466" w:rsidRPr="00363466" w:rsidRDefault="00363466" w:rsidP="00363466">
            <w:pPr>
              <w:spacing w:after="0"/>
              <w:jc w:val="both"/>
              <w:rPr>
                <w:rFonts w:ascii="Book Antiqua" w:hAnsi="Book Antiqua"/>
                <w:bCs/>
                <w:color w:val="000000"/>
              </w:rPr>
            </w:pPr>
            <w:proofErr w:type="spellStart"/>
            <w:r w:rsidRPr="00363466">
              <w:rPr>
                <w:rFonts w:ascii="Book Antiqua" w:hAnsi="Book Antiqua"/>
                <w:bCs/>
                <w:color w:val="000000"/>
              </w:rPr>
              <w:t>Behlolpur</w:t>
            </w:r>
            <w:proofErr w:type="spellEnd"/>
            <w:r w:rsidRPr="00363466">
              <w:rPr>
                <w:rFonts w:ascii="Book Antiqua" w:hAnsi="Book Antiqua"/>
                <w:bCs/>
                <w:color w:val="000000"/>
              </w:rPr>
              <w:t xml:space="preserve"> </w:t>
            </w:r>
            <w:proofErr w:type="spellStart"/>
            <w:r w:rsidRPr="00363466">
              <w:rPr>
                <w:rFonts w:ascii="Book Antiqua" w:hAnsi="Book Antiqua"/>
                <w:bCs/>
                <w:color w:val="000000"/>
              </w:rPr>
              <w:t>Khadar</w:t>
            </w:r>
            <w:proofErr w:type="spellEnd"/>
            <w:r w:rsidRPr="00363466">
              <w:rPr>
                <w:rFonts w:ascii="Book Antiqua" w:hAnsi="Book Antiqua"/>
                <w:bCs/>
                <w:color w:val="000000"/>
              </w:rPr>
              <w:t xml:space="preserve">, Opp. ISBT Sarai Kale Khan, </w:t>
            </w:r>
          </w:p>
          <w:p w:rsidR="00703FF3" w:rsidRPr="00703FF3" w:rsidRDefault="00363466" w:rsidP="00363466">
            <w:pPr>
              <w:spacing w:after="0"/>
              <w:jc w:val="both"/>
              <w:rPr>
                <w:rFonts w:ascii="Book Antiqua" w:hAnsi="Book Antiqua"/>
                <w:bCs/>
                <w:color w:val="000000"/>
              </w:rPr>
            </w:pPr>
            <w:r w:rsidRPr="00363466">
              <w:rPr>
                <w:rFonts w:ascii="Book Antiqua" w:hAnsi="Book Antiqua"/>
                <w:bCs/>
                <w:color w:val="000000"/>
              </w:rPr>
              <w:t>New Delhi 110013</w:t>
            </w:r>
          </w:p>
          <w:p w:rsidR="00703FF3" w:rsidRPr="00703FF3" w:rsidRDefault="00703FF3" w:rsidP="00703FF3">
            <w:pPr>
              <w:spacing w:after="0"/>
              <w:jc w:val="both"/>
              <w:rPr>
                <w:rFonts w:ascii="Book Antiqua" w:hAnsi="Book Antiqua"/>
                <w:bCs/>
                <w:color w:val="000000"/>
              </w:rPr>
            </w:pPr>
          </w:p>
          <w:p w:rsidR="007807F1" w:rsidRPr="00703FF3" w:rsidRDefault="00703FF3" w:rsidP="00703FF3">
            <w:pPr>
              <w:spacing w:after="0"/>
              <w:jc w:val="both"/>
              <w:rPr>
                <w:rFonts w:ascii="Book Antiqua" w:hAnsi="Book Antiqua"/>
                <w:bCs/>
                <w:color w:val="000000"/>
              </w:rPr>
            </w:pPr>
            <w:r w:rsidRPr="00703FF3">
              <w:rPr>
                <w:rFonts w:ascii="Book Antiqua" w:hAnsi="Book Antiqua"/>
                <w:bCs/>
                <w:color w:val="000000"/>
              </w:rPr>
              <w:t>E-mail:</w:t>
            </w:r>
            <w:r w:rsidR="007807F1">
              <w:rPr>
                <w:rFonts w:ascii="Book Antiqua" w:hAnsi="Book Antiqua"/>
                <w:bCs/>
                <w:color w:val="000000"/>
              </w:rPr>
              <w:t xml:space="preserve"> </w:t>
            </w:r>
            <w:hyperlink r:id="rId7" w:history="1">
              <w:r w:rsidR="007807F1" w:rsidRPr="00045B3D">
                <w:rPr>
                  <w:rStyle w:val="Hyperlink"/>
                  <w:rFonts w:ascii="Book Antiqua" w:eastAsia="Times New Roman" w:hAnsi="Book Antiqua" w:cs="Arial"/>
                  <w:bCs/>
                  <w:color w:val="0000FF"/>
                  <w:sz w:val="24"/>
                  <w:szCs w:val="24"/>
                  <w:lang w:bidi="ar-SA"/>
                </w:rPr>
                <w:t>ranvijay@powergridindia.com</w:t>
              </w:r>
            </w:hyperlink>
            <w:r w:rsidR="007807F1" w:rsidRPr="007807F1">
              <w:rPr>
                <w:rFonts w:ascii="Book Antiqua" w:hAnsi="Book Antiqua"/>
                <w:bCs/>
                <w:color w:val="00B0F0"/>
              </w:rPr>
              <w:t xml:space="preserve"> </w:t>
            </w:r>
          </w:p>
          <w:p w:rsidR="00703FF3" w:rsidRPr="00703FF3" w:rsidRDefault="007807F1" w:rsidP="00703FF3">
            <w:pPr>
              <w:spacing w:after="0"/>
              <w:jc w:val="both"/>
              <w:rPr>
                <w:rFonts w:ascii="Book Antiqua" w:hAnsi="Book Antiqua"/>
                <w:bCs/>
                <w:color w:val="000000"/>
              </w:rPr>
            </w:pPr>
            <w:r w:rsidRPr="007807F1">
              <w:rPr>
                <w:rFonts w:ascii="Book Antiqua" w:hAnsi="Book Antiqua"/>
                <w:bCs/>
                <w:color w:val="000000"/>
              </w:rPr>
              <w:t>Mob: +91-9434748278</w:t>
            </w:r>
          </w:p>
        </w:tc>
        <w:tc>
          <w:tcPr>
            <w:tcW w:w="3510" w:type="dxa"/>
          </w:tcPr>
          <w:p w:rsidR="00045B3D" w:rsidRPr="00703FF3" w:rsidRDefault="00045B3D" w:rsidP="00045B3D">
            <w:pPr>
              <w:spacing w:after="0"/>
              <w:jc w:val="both"/>
              <w:rPr>
                <w:rFonts w:ascii="Book Antiqua" w:hAnsi="Book Antiqua"/>
                <w:bCs/>
                <w:color w:val="000000"/>
              </w:rPr>
            </w:pPr>
            <w:r w:rsidRPr="00703FF3">
              <w:rPr>
                <w:rFonts w:ascii="Book Antiqua" w:hAnsi="Book Antiqua"/>
                <w:bCs/>
                <w:color w:val="000000"/>
              </w:rPr>
              <w:t>Mr.</w:t>
            </w:r>
            <w:r>
              <w:rPr>
                <w:rFonts w:ascii="Book Antiqua" w:hAnsi="Book Antiqua"/>
                <w:bCs/>
                <w:color w:val="000000"/>
              </w:rPr>
              <w:t xml:space="preserve"> Ravi Dalwani</w:t>
            </w:r>
            <w:r w:rsidRPr="00703FF3">
              <w:rPr>
                <w:rFonts w:ascii="Book Antiqua" w:hAnsi="Book Antiqua"/>
                <w:bCs/>
                <w:color w:val="000000"/>
              </w:rPr>
              <w:t xml:space="preserve">, </w:t>
            </w:r>
          </w:p>
          <w:p w:rsidR="00045B3D" w:rsidRDefault="00045B3D" w:rsidP="00045B3D">
            <w:pPr>
              <w:spacing w:after="0"/>
              <w:jc w:val="both"/>
              <w:rPr>
                <w:rFonts w:ascii="Book Antiqua" w:hAnsi="Book Antiqua"/>
                <w:bCs/>
                <w:color w:val="000000"/>
              </w:rPr>
            </w:pPr>
            <w:r>
              <w:rPr>
                <w:rFonts w:ascii="Book Antiqua" w:hAnsi="Book Antiqua"/>
                <w:bCs/>
                <w:color w:val="000000"/>
              </w:rPr>
              <w:t>Asst.</w:t>
            </w:r>
            <w:r w:rsidR="006A5D9E">
              <w:rPr>
                <w:rFonts w:ascii="Book Antiqua" w:hAnsi="Book Antiqua"/>
                <w:bCs/>
                <w:color w:val="000000"/>
              </w:rPr>
              <w:t xml:space="preserve"> Manager (CS</w:t>
            </w:r>
            <w:r w:rsidRPr="00363466">
              <w:rPr>
                <w:rFonts w:ascii="Book Antiqua" w:hAnsi="Book Antiqua"/>
                <w:bCs/>
                <w:color w:val="000000"/>
              </w:rPr>
              <w:t>,</w:t>
            </w:r>
            <w:r w:rsidR="006A5D9E">
              <w:rPr>
                <w:rFonts w:ascii="Book Antiqua" w:hAnsi="Book Antiqua"/>
                <w:bCs/>
                <w:color w:val="000000"/>
              </w:rPr>
              <w:t xml:space="preserve"> </w:t>
            </w:r>
            <w:r w:rsidRPr="00363466">
              <w:rPr>
                <w:rFonts w:ascii="Book Antiqua" w:hAnsi="Book Antiqua"/>
                <w:bCs/>
                <w:color w:val="000000"/>
              </w:rPr>
              <w:t>NRTCC)</w:t>
            </w:r>
          </w:p>
          <w:p w:rsidR="00045B3D" w:rsidRDefault="00045B3D" w:rsidP="00045B3D">
            <w:pPr>
              <w:spacing w:after="0"/>
              <w:jc w:val="both"/>
              <w:rPr>
                <w:rFonts w:ascii="Book Antiqua" w:hAnsi="Book Antiqua"/>
                <w:bCs/>
                <w:color w:val="000000"/>
              </w:rPr>
            </w:pPr>
            <w:r w:rsidRPr="00703FF3">
              <w:rPr>
                <w:rFonts w:ascii="Book Antiqua" w:hAnsi="Book Antiqua"/>
                <w:bCs/>
                <w:color w:val="000000"/>
              </w:rPr>
              <w:t>Power Gri</w:t>
            </w:r>
            <w:r>
              <w:rPr>
                <w:rFonts w:ascii="Book Antiqua" w:hAnsi="Book Antiqua"/>
                <w:bCs/>
                <w:color w:val="000000"/>
              </w:rPr>
              <w:t>d Corporation of India Limited,</w:t>
            </w:r>
          </w:p>
          <w:p w:rsidR="00045B3D" w:rsidRPr="00363466" w:rsidRDefault="00045B3D" w:rsidP="00045B3D">
            <w:pPr>
              <w:spacing w:after="0"/>
              <w:jc w:val="both"/>
              <w:rPr>
                <w:rFonts w:ascii="Book Antiqua" w:hAnsi="Book Antiqua"/>
                <w:bCs/>
                <w:color w:val="000000"/>
              </w:rPr>
            </w:pPr>
            <w:r w:rsidRPr="00363466">
              <w:rPr>
                <w:rFonts w:ascii="Book Antiqua" w:hAnsi="Book Antiqua"/>
                <w:bCs/>
                <w:color w:val="000000"/>
              </w:rPr>
              <w:t xml:space="preserve">Northern Regional Telecom Control Center, </w:t>
            </w:r>
          </w:p>
          <w:p w:rsidR="00045B3D" w:rsidRPr="00363466" w:rsidRDefault="00045B3D" w:rsidP="00045B3D">
            <w:pPr>
              <w:spacing w:after="0"/>
              <w:jc w:val="both"/>
              <w:rPr>
                <w:rFonts w:ascii="Book Antiqua" w:hAnsi="Book Antiqua"/>
                <w:bCs/>
                <w:color w:val="000000"/>
              </w:rPr>
            </w:pPr>
            <w:r w:rsidRPr="00363466">
              <w:rPr>
                <w:rFonts w:ascii="Book Antiqua" w:hAnsi="Book Antiqua"/>
                <w:bCs/>
                <w:color w:val="000000"/>
              </w:rPr>
              <w:t xml:space="preserve">400/220 KV S/s Maharani </w:t>
            </w:r>
            <w:proofErr w:type="spellStart"/>
            <w:r w:rsidRPr="00363466">
              <w:rPr>
                <w:rFonts w:ascii="Book Antiqua" w:hAnsi="Book Antiqua"/>
                <w:bCs/>
                <w:color w:val="000000"/>
              </w:rPr>
              <w:t>Bagh</w:t>
            </w:r>
            <w:proofErr w:type="spellEnd"/>
            <w:r w:rsidRPr="00363466">
              <w:rPr>
                <w:rFonts w:ascii="Book Antiqua" w:hAnsi="Book Antiqua"/>
                <w:bCs/>
                <w:color w:val="000000"/>
              </w:rPr>
              <w:t xml:space="preserve">,  </w:t>
            </w:r>
          </w:p>
          <w:p w:rsidR="00045B3D" w:rsidRPr="00363466" w:rsidRDefault="00045B3D" w:rsidP="00045B3D">
            <w:pPr>
              <w:spacing w:after="0"/>
              <w:jc w:val="both"/>
              <w:rPr>
                <w:rFonts w:ascii="Book Antiqua" w:hAnsi="Book Antiqua"/>
                <w:bCs/>
                <w:color w:val="000000"/>
              </w:rPr>
            </w:pPr>
            <w:proofErr w:type="spellStart"/>
            <w:r w:rsidRPr="00363466">
              <w:rPr>
                <w:rFonts w:ascii="Book Antiqua" w:hAnsi="Book Antiqua"/>
                <w:bCs/>
                <w:color w:val="000000"/>
              </w:rPr>
              <w:t>Behlolpur</w:t>
            </w:r>
            <w:proofErr w:type="spellEnd"/>
            <w:r w:rsidRPr="00363466">
              <w:rPr>
                <w:rFonts w:ascii="Book Antiqua" w:hAnsi="Book Antiqua"/>
                <w:bCs/>
                <w:color w:val="000000"/>
              </w:rPr>
              <w:t xml:space="preserve"> </w:t>
            </w:r>
            <w:proofErr w:type="spellStart"/>
            <w:r w:rsidRPr="00363466">
              <w:rPr>
                <w:rFonts w:ascii="Book Antiqua" w:hAnsi="Book Antiqua"/>
                <w:bCs/>
                <w:color w:val="000000"/>
              </w:rPr>
              <w:t>Khadar</w:t>
            </w:r>
            <w:proofErr w:type="spellEnd"/>
            <w:r w:rsidRPr="00363466">
              <w:rPr>
                <w:rFonts w:ascii="Book Antiqua" w:hAnsi="Book Antiqua"/>
                <w:bCs/>
                <w:color w:val="000000"/>
              </w:rPr>
              <w:t xml:space="preserve">, Opp. ISBT Sarai Kale Khan, </w:t>
            </w:r>
          </w:p>
          <w:p w:rsidR="00045B3D" w:rsidRPr="00703FF3" w:rsidRDefault="00045B3D" w:rsidP="00045B3D">
            <w:pPr>
              <w:spacing w:after="0"/>
              <w:jc w:val="both"/>
              <w:rPr>
                <w:rFonts w:ascii="Book Antiqua" w:hAnsi="Book Antiqua"/>
                <w:bCs/>
                <w:color w:val="000000"/>
              </w:rPr>
            </w:pPr>
            <w:r w:rsidRPr="00363466">
              <w:rPr>
                <w:rFonts w:ascii="Book Antiqua" w:hAnsi="Book Antiqua"/>
                <w:bCs/>
                <w:color w:val="000000"/>
              </w:rPr>
              <w:t>New Delhi 110013</w:t>
            </w:r>
          </w:p>
          <w:p w:rsidR="00045B3D" w:rsidRPr="00703FF3" w:rsidRDefault="00045B3D" w:rsidP="00045B3D">
            <w:pPr>
              <w:spacing w:after="0"/>
              <w:jc w:val="both"/>
              <w:rPr>
                <w:rFonts w:ascii="Book Antiqua" w:hAnsi="Book Antiqua"/>
                <w:bCs/>
                <w:color w:val="000000"/>
              </w:rPr>
            </w:pPr>
          </w:p>
          <w:p w:rsidR="00045B3D" w:rsidRPr="00703FF3" w:rsidRDefault="00045B3D" w:rsidP="00045B3D">
            <w:pPr>
              <w:spacing w:after="0"/>
              <w:jc w:val="both"/>
              <w:rPr>
                <w:rFonts w:ascii="Book Antiqua" w:hAnsi="Book Antiqua"/>
                <w:bCs/>
                <w:color w:val="000000"/>
              </w:rPr>
            </w:pPr>
            <w:r w:rsidRPr="00703FF3">
              <w:rPr>
                <w:rFonts w:ascii="Book Antiqua" w:hAnsi="Book Antiqua"/>
                <w:bCs/>
                <w:color w:val="000000"/>
              </w:rPr>
              <w:t>E-mail:</w:t>
            </w:r>
            <w:r>
              <w:rPr>
                <w:rFonts w:ascii="Book Antiqua" w:hAnsi="Book Antiqua"/>
                <w:bCs/>
                <w:color w:val="000000"/>
              </w:rPr>
              <w:t xml:space="preserve"> </w:t>
            </w:r>
            <w:hyperlink r:id="rId8" w:history="1">
              <w:r w:rsidRPr="00045B3D">
                <w:rPr>
                  <w:rStyle w:val="Hyperlink"/>
                  <w:rFonts w:ascii="Book Antiqua" w:eastAsia="Times New Roman" w:hAnsi="Book Antiqua" w:cs="Arial"/>
                  <w:bCs/>
                  <w:color w:val="0000FF"/>
                  <w:sz w:val="24"/>
                  <w:szCs w:val="24"/>
                  <w:lang w:bidi="ar-SA"/>
                </w:rPr>
                <w:t>ravi.dalwani@powergridindia.com</w:t>
              </w:r>
            </w:hyperlink>
            <w:r w:rsidRPr="007807F1">
              <w:rPr>
                <w:rFonts w:ascii="Book Antiqua" w:hAnsi="Book Antiqua"/>
                <w:bCs/>
                <w:color w:val="00B0F0"/>
              </w:rPr>
              <w:t xml:space="preserve"> </w:t>
            </w:r>
          </w:p>
          <w:p w:rsidR="00703FF3" w:rsidRPr="00703FF3" w:rsidRDefault="00045B3D" w:rsidP="00045B3D">
            <w:pPr>
              <w:spacing w:after="0"/>
              <w:jc w:val="both"/>
              <w:rPr>
                <w:rFonts w:ascii="Book Antiqua" w:hAnsi="Book Antiqua"/>
                <w:bCs/>
                <w:color w:val="000000"/>
              </w:rPr>
            </w:pPr>
            <w:r>
              <w:rPr>
                <w:rFonts w:ascii="Book Antiqua" w:hAnsi="Book Antiqua"/>
                <w:bCs/>
                <w:color w:val="000000"/>
              </w:rPr>
              <w:t>Mob: +91-7000614696</w:t>
            </w:r>
          </w:p>
        </w:tc>
      </w:tr>
      <w:tr w:rsidR="00631E9E" w:rsidRPr="00931C28" w:rsidTr="00045B3D">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lastRenderedPageBreak/>
              <w:t>VALUE OF MINIMUM DECREMENT</w:t>
            </w:r>
          </w:p>
        </w:tc>
        <w:tc>
          <w:tcPr>
            <w:tcW w:w="715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045B3D">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15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49142E" w:rsidRDefault="0049142E">
      <w:pPr>
        <w:rPr>
          <w:rFonts w:ascii="Book Antiqua" w:eastAsia="Times New Roman" w:hAnsi="Book Antiqua" w:cstheme="minorHAnsi"/>
          <w:szCs w:val="22"/>
          <w:u w:val="single"/>
          <w:lang w:bidi="ar-SA"/>
        </w:rPr>
      </w:pPr>
      <w:r>
        <w:rPr>
          <w:rFonts w:ascii="Book Antiqua" w:eastAsia="Times New Roman" w:hAnsi="Book Antiqua" w:cstheme="minorHAnsi"/>
          <w:szCs w:val="22"/>
          <w:u w:val="single"/>
          <w:lang w:bidi="ar-SA"/>
        </w:rPr>
        <w:br w:type="page"/>
      </w:r>
    </w:p>
    <w:p w:rsidR="00C57394" w:rsidRPr="00931C28" w:rsidRDefault="00C57394" w:rsidP="00BC5BE6">
      <w:pPr>
        <w:spacing w:after="0" w:line="240" w:lineRule="auto"/>
        <w:rPr>
          <w:rFonts w:ascii="Book Antiqua" w:eastAsia="Times New Roman" w:hAnsi="Book Antiqua" w:cstheme="minorHAnsi"/>
          <w:szCs w:val="22"/>
          <w:u w:val="single"/>
          <w:lang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t>Business Rules for e-Reverse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rsidR="005C1719" w:rsidRPr="00D46CCD" w:rsidRDefault="005C1719" w:rsidP="00E74FF5">
      <w:pPr>
        <w:tabs>
          <w:tab w:val="left" w:pos="1037"/>
        </w:tabs>
        <w:jc w:val="both"/>
        <w:rPr>
          <w:rFonts w:ascii="Book Antiqua" w:hAnsi="Book Antiqua" w:cs="Calibri"/>
          <w:b/>
          <w:bCs/>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DB411D" w:rsidRPr="00BF1020">
        <w:rPr>
          <w:rFonts w:ascii="Book Antiqua" w:eastAsia="Times New Roman" w:hAnsi="Book Antiqua" w:cstheme="minorHAnsi"/>
          <w:color w:val="000000"/>
          <w:sz w:val="24"/>
          <w:szCs w:val="24"/>
          <w:highlight w:val="yellow"/>
          <w:lang w:bidi="ar-SA"/>
        </w:rPr>
        <w:t>“</w:t>
      </w:r>
      <w:r w:rsidR="00BF18DD" w:rsidRPr="00613BB9">
        <w:rPr>
          <w:rFonts w:ascii="Book Antiqua" w:hAnsi="Book Antiqua" w:cs="Arial"/>
          <w:b/>
          <w:bCs/>
          <w:sz w:val="24"/>
          <w:highlight w:val="yellow"/>
        </w:rPr>
        <w:t>AMC and LMC of POWERGRID’S Underground/Overhead OFC network in Noida, Greater Noida &amp; Faridabad</w:t>
      </w:r>
      <w:r w:rsidR="00D46CCD" w:rsidRPr="00BF1020">
        <w:rPr>
          <w:rFonts w:ascii="Book Antiqua" w:hAnsi="Book Antiqua" w:cs="Calibri"/>
          <w:b/>
          <w:bCs/>
          <w:highlight w:val="yellow"/>
        </w:rPr>
        <w:t xml:space="preserve">; Specification No.: </w:t>
      </w:r>
      <w:r w:rsidR="00BF18DD" w:rsidRPr="004412C6">
        <w:rPr>
          <w:rFonts w:ascii="Book Antiqua" w:hAnsi="Book Antiqua" w:cs="Arial"/>
          <w:b/>
          <w:sz w:val="24"/>
          <w:szCs w:val="24"/>
          <w:highlight w:val="yellow"/>
          <w:lang w:bidi="ar-SA"/>
        </w:rPr>
        <w:t>NRTCC/CS/20-21/AMC LMC N GN F/1228</w:t>
      </w:r>
      <w:r w:rsidR="00E74FF5" w:rsidRPr="00BF1020">
        <w:rPr>
          <w:rFonts w:ascii="Book Antiqua" w:hAnsi="Book Antiqua"/>
          <w:highlight w:val="yellow"/>
        </w:rPr>
        <w:t>.</w:t>
      </w:r>
      <w:r w:rsidR="00DB411D" w:rsidRPr="00BF1020">
        <w:rPr>
          <w:rFonts w:ascii="Book Antiqua" w:hAnsi="Book Antiqua"/>
          <w:highlight w:val="yellow"/>
        </w:rPr>
        <w: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 xml:space="preserve">POWERGRID have </w:t>
      </w:r>
      <w:proofErr w:type="gramStart"/>
      <w:r w:rsidRPr="00931C28">
        <w:rPr>
          <w:rFonts w:ascii="Book Antiqua" w:eastAsia="Times New Roman" w:hAnsi="Book Antiqua" w:cstheme="minorHAnsi"/>
          <w:color w:val="000000"/>
          <w:sz w:val="24"/>
          <w:szCs w:val="24"/>
          <w:lang w:bidi="ar-SA"/>
        </w:rPr>
        <w:t>made arrangements</w:t>
      </w:r>
      <w:proofErr w:type="gramEnd"/>
      <w:r w:rsidRPr="00931C28">
        <w:rPr>
          <w:rFonts w:ascii="Book Antiqua" w:eastAsia="Times New Roman" w:hAnsi="Book Antiqua" w:cstheme="minorHAnsi"/>
          <w:color w:val="000000"/>
          <w:sz w:val="24"/>
          <w:szCs w:val="24"/>
          <w:lang w:bidi="ar-SA"/>
        </w:rPr>
        <w:t xml:space="preserve">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w:t>
      </w:r>
      <w:r w:rsidR="00014A7F">
        <w:rPr>
          <w:rFonts w:ascii="Book Antiqua" w:eastAsia="Times New Roman" w:hAnsi="Book Antiqua" w:cstheme="minorHAnsi"/>
          <w:b/>
          <w:bCs/>
          <w:color w:val="000000"/>
          <w:sz w:val="24"/>
          <w:szCs w:val="24"/>
          <w:lang w:bidi="ar-SA"/>
        </w:rPr>
        <w:t>tance to the same in Attachment-23</w:t>
      </w:r>
      <w:r w:rsidR="0020014F" w:rsidRPr="0020014F">
        <w:rPr>
          <w:rFonts w:ascii="Book Antiqua" w:eastAsia="Times New Roman" w:hAnsi="Book Antiqua" w:cstheme="minorHAnsi"/>
          <w:b/>
          <w:bCs/>
          <w:color w:val="000000"/>
          <w:sz w:val="24"/>
          <w:szCs w:val="24"/>
          <w:lang w:bidi="ar-SA"/>
        </w:rPr>
        <w:t xml:space="preserve">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DB411D">
        <w:rPr>
          <w:rFonts w:ascii="Book Antiqua" w:eastAsia="Times New Roman" w:hAnsi="Book Antiqua" w:cstheme="minorHAnsi"/>
          <w:b/>
          <w:bCs/>
          <w:color w:val="000000"/>
          <w:sz w:val="24"/>
          <w:szCs w:val="24"/>
          <w:lang w:bidi="ar-SA"/>
        </w:rPr>
        <w:t>the ASP</w:t>
      </w:r>
      <w:r w:rsidRPr="00DB411D">
        <w:rPr>
          <w:rFonts w:ascii="Book Antiqua" w:eastAsia="Times New Roman" w:hAnsi="Book Antiqua" w:cstheme="minorHAnsi"/>
          <w:color w:val="000000"/>
          <w:sz w:val="24"/>
          <w:szCs w:val="24"/>
          <w:lang w:bidi="ar-SA"/>
        </w:rPr>
        <w:t xml:space="preserve"> from </w:t>
      </w:r>
      <w:r w:rsidRPr="0032319C">
        <w:rPr>
          <w:rFonts w:ascii="Book Antiqua" w:eastAsia="Times New Roman" w:hAnsi="Book Antiqua" w:cstheme="minorHAnsi"/>
          <w:color w:val="000000"/>
          <w:sz w:val="24"/>
          <w:szCs w:val="24"/>
          <w:highlight w:val="yellow"/>
          <w:lang w:bidi="ar-SA"/>
        </w:rPr>
        <w:t>its Kolkata office</w:t>
      </w:r>
      <w:r w:rsidRPr="00931C28">
        <w:rPr>
          <w:rFonts w:ascii="Book Antiqua" w:eastAsia="Times New Roman" w:hAnsi="Book Antiqua" w:cstheme="minorHAnsi"/>
          <w:color w:val="000000"/>
          <w:sz w:val="24"/>
          <w:szCs w:val="24"/>
          <w:lang w:bidi="ar-SA"/>
        </w:rPr>
        <w:t>,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w:t>
      </w:r>
      <w:proofErr w:type="gramStart"/>
      <w:r w:rsidRPr="00931C28">
        <w:rPr>
          <w:rFonts w:ascii="Book Antiqua" w:eastAsia="Times New Roman" w:hAnsi="Book Antiqua" w:cstheme="minorHAnsi"/>
          <w:color w:val="000000"/>
          <w:sz w:val="24"/>
          <w:szCs w:val="24"/>
          <w:lang w:bidi="ar-SA"/>
        </w:rPr>
        <w:t>shall be ensured</w:t>
      </w:r>
      <w:proofErr w:type="gramEnd"/>
      <w:r w:rsidRPr="00931C28">
        <w:rPr>
          <w:rFonts w:ascii="Book Antiqua" w:eastAsia="Times New Roman" w:hAnsi="Book Antiqua" w:cstheme="minorHAnsi"/>
          <w:color w:val="000000"/>
          <w:sz w:val="24"/>
          <w:szCs w:val="24"/>
          <w:lang w:bidi="ar-SA"/>
        </w:rPr>
        <w:t xml:space="preserve">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w:t>
      </w:r>
      <w:proofErr w:type="gramStart"/>
      <w:r w:rsidR="005C1719" w:rsidRPr="00931C28">
        <w:rPr>
          <w:rFonts w:ascii="Book Antiqua" w:eastAsia="Times New Roman" w:hAnsi="Book Antiqua" w:cstheme="minorHAnsi"/>
          <w:sz w:val="24"/>
          <w:szCs w:val="24"/>
          <w:lang w:bidi="ar-SA"/>
        </w:rPr>
        <w:t>be adopted</w:t>
      </w:r>
      <w:proofErr w:type="gramEnd"/>
      <w:r w:rsidR="005C1719" w:rsidRPr="00931C28">
        <w:rPr>
          <w:rFonts w:ascii="Book Antiqua" w:eastAsia="Times New Roman" w:hAnsi="Book Antiqua" w:cstheme="minorHAnsi"/>
          <w:sz w:val="24"/>
          <w:szCs w:val="24"/>
          <w:lang w:bidi="ar-SA"/>
        </w:rPr>
        <w:t xml:space="preserve">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Default="005C1719" w:rsidP="005C1719">
      <w:pPr>
        <w:pStyle w:val="ListParagraph"/>
        <w:numPr>
          <w:ilvl w:val="0"/>
          <w:numId w:val="2"/>
        </w:numPr>
        <w:tabs>
          <w:tab w:val="clear" w:pos="1080"/>
          <w:tab w:val="num" w:pos="630"/>
        </w:tabs>
        <w:spacing w:after="0" w:line="240" w:lineRule="auto"/>
        <w:ind w:left="720" w:hanging="630"/>
        <w:jc w:val="both"/>
        <w:rPr>
          <w:rFonts w:ascii="Book Antiqua" w:eastAsia="Times New Roman" w:hAnsi="Book Antiqua" w:cstheme="minorHAnsi"/>
          <w:sz w:val="24"/>
          <w:szCs w:val="24"/>
          <w:lang w:bidi="ar-SA"/>
        </w:rPr>
      </w:pPr>
      <w:r w:rsidRPr="00BC5BE6">
        <w:rPr>
          <w:rFonts w:ascii="Book Antiqua" w:eastAsia="Times New Roman" w:hAnsi="Book Antiqua" w:cstheme="minorHAnsi"/>
          <w:color w:val="000000"/>
          <w:sz w:val="24"/>
          <w:szCs w:val="24"/>
          <w:lang w:bidi="ar-SA"/>
        </w:rPr>
        <w:t>POWERGRID</w:t>
      </w:r>
      <w:r w:rsidRPr="00BC5BE6">
        <w:rPr>
          <w:rFonts w:ascii="Book Antiqua" w:eastAsia="Times New Roman" w:hAnsi="Book Antiqua" w:cstheme="minorHAnsi"/>
          <w:sz w:val="24"/>
          <w:szCs w:val="24"/>
          <w:lang w:bidi="ar-SA"/>
        </w:rPr>
        <w:t xml:space="preserve"> will </w:t>
      </w:r>
      <w:r w:rsidRPr="00BC5BE6">
        <w:rPr>
          <w:rFonts w:ascii="Book Antiqua" w:eastAsia="Times New Roman" w:hAnsi="Book Antiqua" w:cstheme="minorHAnsi"/>
          <w:color w:val="000000"/>
          <w:sz w:val="24"/>
          <w:szCs w:val="24"/>
          <w:lang w:bidi="ar-SA"/>
        </w:rPr>
        <w:t>provide</w:t>
      </w:r>
      <w:r w:rsidRPr="00BC5BE6">
        <w:rPr>
          <w:rFonts w:ascii="Book Antiqua" w:eastAsia="Times New Roman" w:hAnsi="Book Antiqua" w:cstheme="minorHAnsi"/>
          <w:sz w:val="24"/>
          <w:szCs w:val="24"/>
          <w:lang w:bidi="ar-SA"/>
        </w:rPr>
        <w:t xml:space="preserve"> the template calculation sheet (Excel Sheet) </w:t>
      </w:r>
      <w:proofErr w:type="spellStart"/>
      <w:r w:rsidR="0020014F" w:rsidRPr="00BC5BE6">
        <w:rPr>
          <w:rFonts w:ascii="Book Antiqua" w:eastAsia="Times New Roman" w:hAnsi="Book Antiqua" w:cstheme="minorHAnsi"/>
          <w:b/>
          <w:bCs/>
          <w:sz w:val="24"/>
          <w:szCs w:val="24"/>
          <w:lang w:bidi="ar-SA"/>
        </w:rPr>
        <w:t>alongwith</w:t>
      </w:r>
      <w:proofErr w:type="spellEnd"/>
      <w:r w:rsidR="0020014F" w:rsidRPr="00BC5BE6">
        <w:rPr>
          <w:rFonts w:ascii="Book Antiqua" w:eastAsia="Times New Roman" w:hAnsi="Book Antiqua" w:cstheme="minorHAnsi"/>
          <w:b/>
          <w:bCs/>
          <w:sz w:val="24"/>
          <w:szCs w:val="24"/>
          <w:lang w:bidi="ar-SA"/>
        </w:rPr>
        <w:t xml:space="preserve"> e-Reverse Auction Notice</w:t>
      </w:r>
      <w:r w:rsidR="0020014F" w:rsidRPr="00BC5BE6">
        <w:rPr>
          <w:rFonts w:ascii="Book Antiqua" w:eastAsia="Times New Roman" w:hAnsi="Book Antiqua" w:cstheme="minorHAnsi"/>
          <w:sz w:val="24"/>
          <w:szCs w:val="24"/>
          <w:lang w:bidi="ar-SA"/>
        </w:rPr>
        <w:t xml:space="preserve"> </w:t>
      </w:r>
      <w:r w:rsidRPr="00BC5BE6">
        <w:rPr>
          <w:rFonts w:ascii="Book Antiqua" w:eastAsia="Times New Roman" w:hAnsi="Book Antiqua" w:cstheme="minorHAnsi"/>
          <w:sz w:val="24"/>
          <w:szCs w:val="24"/>
          <w:lang w:bidi="ar-SA"/>
        </w:rPr>
        <w:t xml:space="preserve">which will help bidders to arrive at “Total Cost to </w:t>
      </w:r>
      <w:r w:rsidRPr="00BC5BE6">
        <w:rPr>
          <w:rFonts w:ascii="Book Antiqua" w:eastAsia="Times New Roman" w:hAnsi="Book Antiqua" w:cstheme="minorHAnsi"/>
          <w:color w:val="000000"/>
          <w:sz w:val="24"/>
          <w:szCs w:val="24"/>
          <w:lang w:bidi="ar-SA"/>
        </w:rPr>
        <w:t>POWERGRID</w:t>
      </w:r>
      <w:r w:rsidRPr="00BC5BE6">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BC5BE6">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BC5BE6">
        <w:rPr>
          <w:rFonts w:ascii="Book Antiqua" w:eastAsia="Times New Roman" w:hAnsi="Book Antiqua" w:cstheme="minorHAnsi"/>
          <w:sz w:val="24"/>
          <w:szCs w:val="24"/>
          <w:lang w:bidi="ar-SA"/>
        </w:rPr>
        <w:t xml:space="preserve">] in the excel sheet (attached herewith). Rank of the bidders would be displayed as per the Total Cost to POWERGRID i.e. including Taxes and Duties payable by POWERGRID as per the provisions of the Bidding Document and including </w:t>
      </w:r>
      <w:r w:rsidRPr="00BC5BE6">
        <w:rPr>
          <w:rFonts w:ascii="Book Antiqua" w:eastAsia="Times New Roman" w:hAnsi="Book Antiqua" w:cstheme="minorHAnsi"/>
          <w:sz w:val="24"/>
          <w:szCs w:val="24"/>
          <w:lang w:bidi="ar-SA"/>
        </w:rPr>
        <w:lastRenderedPageBreak/>
        <w:t>capitalization of differential losses &amp; cost compensation on account of technical/commercial deviations</w:t>
      </w:r>
      <w:r w:rsidR="00EB21D4" w:rsidRPr="00BC5BE6">
        <w:rPr>
          <w:rFonts w:ascii="Book Antiqua" w:eastAsia="Times New Roman" w:hAnsi="Book Antiqua" w:cstheme="minorHAnsi"/>
          <w:b/>
          <w:bCs/>
          <w:sz w:val="24"/>
          <w:szCs w:val="24"/>
          <w:lang w:bidi="ar-SA"/>
        </w:rPr>
        <w:t>, if any</w:t>
      </w:r>
      <w:r w:rsidRPr="00BC5BE6">
        <w:rPr>
          <w:rFonts w:ascii="Book Antiqua" w:eastAsia="Times New Roman" w:hAnsi="Book Antiqua" w:cstheme="minorHAnsi"/>
          <w:sz w:val="24"/>
          <w:szCs w:val="24"/>
          <w:lang w:bidi="ar-SA"/>
        </w:rPr>
        <w:t xml:space="preserve">.  </w:t>
      </w:r>
      <w:r w:rsidR="00EB21D4" w:rsidRPr="00BC5BE6">
        <w:rPr>
          <w:rFonts w:ascii="Book Antiqua" w:eastAsia="Times New Roman" w:hAnsi="Book Antiqua" w:cstheme="minorHAnsi"/>
          <w:b/>
          <w:bCs/>
          <w:sz w:val="24"/>
          <w:szCs w:val="24"/>
          <w:lang w:bidi="ar-SA"/>
        </w:rPr>
        <w:t xml:space="preserve">Bidders </w:t>
      </w:r>
      <w:proofErr w:type="gramStart"/>
      <w:r w:rsidR="00EB21D4" w:rsidRPr="00BC5BE6">
        <w:rPr>
          <w:rFonts w:ascii="Book Antiqua" w:eastAsia="Times New Roman" w:hAnsi="Book Antiqua" w:cstheme="minorHAnsi"/>
          <w:b/>
          <w:bCs/>
          <w:sz w:val="24"/>
          <w:szCs w:val="24"/>
          <w:lang w:bidi="ar-SA"/>
        </w:rPr>
        <w:t>are advised</w:t>
      </w:r>
      <w:proofErr w:type="gramEnd"/>
      <w:r w:rsidR="00EB21D4" w:rsidRPr="00BC5BE6">
        <w:rPr>
          <w:rFonts w:ascii="Book Antiqua" w:eastAsia="Times New Roman" w:hAnsi="Book Antiqua" w:cstheme="minorHAnsi"/>
          <w:b/>
          <w:bCs/>
          <w:sz w:val="24"/>
          <w:szCs w:val="24"/>
          <w:lang w:bidi="ar-SA"/>
        </w:rPr>
        <w:t xml:space="preserve"> to study template calculation sheet (Excel Sheet) and inform POWERGRID/ </w:t>
      </w:r>
      <w:r w:rsidR="00E37890" w:rsidRPr="00BC5BE6">
        <w:rPr>
          <w:rFonts w:ascii="Book Antiqua" w:eastAsia="Times New Roman" w:hAnsi="Book Antiqua" w:cstheme="minorHAnsi"/>
          <w:b/>
          <w:bCs/>
          <w:sz w:val="24"/>
          <w:szCs w:val="24"/>
          <w:lang w:bidi="ar-SA"/>
        </w:rPr>
        <w:t xml:space="preserve">ASP </w:t>
      </w:r>
      <w:r w:rsidR="00EB21D4" w:rsidRPr="00BC5BE6">
        <w:rPr>
          <w:rFonts w:ascii="Book Antiqua" w:eastAsia="Times New Roman" w:hAnsi="Book Antiqua" w:cstheme="minorHAnsi"/>
          <w:b/>
          <w:bCs/>
          <w:sz w:val="24"/>
          <w:szCs w:val="24"/>
          <w:lang w:bidi="ar-SA"/>
        </w:rPr>
        <w:t>about discrepancies in the template before start of the e-RA event</w:t>
      </w:r>
      <w:r w:rsidR="00EB21D4" w:rsidRPr="00BC5BE6">
        <w:rPr>
          <w:rFonts w:ascii="Book Antiqua" w:eastAsia="Times New Roman" w:hAnsi="Book Antiqua" w:cstheme="minorHAnsi"/>
          <w:sz w:val="24"/>
          <w:szCs w:val="24"/>
          <w:lang w:bidi="ar-SA"/>
        </w:rPr>
        <w:t>.</w:t>
      </w:r>
    </w:p>
    <w:p w:rsidR="009271EB" w:rsidRPr="009271EB" w:rsidRDefault="009271EB" w:rsidP="009271EB">
      <w:pPr>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 xml:space="preserve">The bid prices received under e-RA shall be evaluated </w:t>
      </w:r>
      <w:proofErr w:type="gramStart"/>
      <w:r w:rsidRPr="00931C28">
        <w:rPr>
          <w:rFonts w:ascii="Book Antiqua" w:eastAsia="Times New Roman" w:hAnsi="Book Antiqua" w:cstheme="minorHAnsi"/>
          <w:sz w:val="24"/>
          <w:szCs w:val="24"/>
          <w:lang w:bidi="ar-SA"/>
        </w:rPr>
        <w:t>on the basis of</w:t>
      </w:r>
      <w:proofErr w:type="gramEnd"/>
      <w:r w:rsidRPr="00931C28">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In case bidders do not participate in Reverse Auction, their original price</w:t>
      </w:r>
      <w:r w:rsidR="00F12DF2" w:rsidRPr="00F12DF2">
        <w:t xml:space="preserve"> </w:t>
      </w:r>
      <w:r w:rsidR="00F12DF2" w:rsidRPr="00F12DF2">
        <w:rPr>
          <w:rFonts w:ascii="Book Antiqua" w:eastAsia="MS Mincho" w:hAnsi="Book Antiqua" w:cstheme="minorHAnsi"/>
          <w:sz w:val="24"/>
          <w:szCs w:val="24"/>
          <w:lang w:bidi="ar-SA"/>
        </w:rPr>
        <w:t>bid</w:t>
      </w:r>
      <w:r w:rsidRPr="00931C28">
        <w:rPr>
          <w:rFonts w:ascii="Book Antiqua" w:eastAsia="MS Mincho" w:hAnsi="Book Antiqua" w:cstheme="minorHAnsi"/>
          <w:sz w:val="24"/>
          <w:szCs w:val="24"/>
          <w:lang w:bidi="ar-SA"/>
        </w:rPr>
        <w:t xml:space="preserve"> </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proofErr w:type="gramStart"/>
      <w:r w:rsidRPr="00931C28">
        <w:rPr>
          <w:rFonts w:ascii="Book Antiqua" w:eastAsia="MS Mincho" w:hAnsi="Book Antiqua" w:cstheme="minorHAnsi"/>
          <w:sz w:val="24"/>
          <w:szCs w:val="24"/>
          <w:lang w:bidi="ar-SA"/>
        </w:rPr>
        <w:t>shall be considered</w:t>
      </w:r>
      <w:proofErr w:type="gramEnd"/>
      <w:r w:rsidRPr="00931C28">
        <w:rPr>
          <w:rFonts w:ascii="Book Antiqua" w:eastAsia="MS Mincho" w:hAnsi="Book Antiqua" w:cstheme="minorHAnsi"/>
          <w:sz w:val="24"/>
          <w:szCs w:val="24"/>
          <w:lang w:bidi="ar-SA"/>
        </w:rPr>
        <w:t xml:space="preserve">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In case the bidder submits more than one successive bid, the lowest bid </w:t>
      </w:r>
      <w:proofErr w:type="gramStart"/>
      <w:r w:rsidRPr="00931C28">
        <w:rPr>
          <w:rFonts w:ascii="Book Antiqua" w:eastAsia="Times New Roman" w:hAnsi="Book Antiqua" w:cstheme="minorHAnsi"/>
          <w:sz w:val="24"/>
          <w:szCs w:val="24"/>
          <w:lang w:bidi="ar-SA"/>
        </w:rPr>
        <w:t>will be considered</w:t>
      </w:r>
      <w:proofErr w:type="gramEnd"/>
      <w:r w:rsidRPr="00931C28">
        <w:rPr>
          <w:rFonts w:ascii="Book Antiqua" w:eastAsia="Times New Roman" w:hAnsi="Book Antiqua" w:cstheme="minorHAnsi"/>
          <w:sz w:val="24"/>
          <w:szCs w:val="24"/>
          <w:lang w:bidi="ar-SA"/>
        </w:rPr>
        <w:t xml:space="preserve">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roofErr w:type="gramStart"/>
      <w:r w:rsidRPr="00931C28">
        <w:rPr>
          <w:rFonts w:ascii="Book Antiqua" w:eastAsia="Times New Roman" w:hAnsi="Book Antiqua" w:cstheme="minorHAnsi"/>
          <w:bCs/>
          <w:sz w:val="24"/>
          <w:szCs w:val="24"/>
          <w:lang w:bidi="ar-SA"/>
        </w:rPr>
        <w:lastRenderedPageBreak/>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w:t>
      </w:r>
      <w:proofErr w:type="gramEnd"/>
      <w:r w:rsidRPr="00931C28">
        <w:rPr>
          <w:rFonts w:ascii="Book Antiqua" w:eastAsia="Times New Roman" w:hAnsi="Book Antiqua" w:cstheme="minorHAnsi"/>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
          <w:bCs/>
          <w:sz w:val="24"/>
          <w:szCs w:val="24"/>
          <w:lang w:bidi="ar-SA"/>
        </w:rPr>
        <w:t xml:space="preserve"> </w:t>
      </w:r>
      <w:r w:rsidRPr="00931C28">
        <w:rPr>
          <w:rFonts w:ascii="Book Antiqua" w:eastAsia="Times New Roman" w:hAnsi="Book Antiqua" w:cstheme="minorHAnsi"/>
          <w:bCs/>
          <w:sz w:val="24"/>
          <w:szCs w:val="24"/>
          <w:lang w:bidi="ar-SA"/>
        </w:rPr>
        <w:t xml:space="preserve">Unless </w:t>
      </w:r>
      <w:proofErr w:type="gramStart"/>
      <w:r w:rsidRPr="00931C28">
        <w:rPr>
          <w:rFonts w:ascii="Book Antiqua" w:eastAsia="Times New Roman" w:hAnsi="Book Antiqua" w:cstheme="minorHAnsi"/>
          <w:bCs/>
          <w:sz w:val="24"/>
          <w:szCs w:val="24"/>
          <w:lang w:bidi="ar-SA"/>
        </w:rPr>
        <w:t>other-wise</w:t>
      </w:r>
      <w:proofErr w:type="gramEnd"/>
      <w:r w:rsidRPr="00931C28">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case, there is any variation between the final price quoted in Reverse Auction and the signed document received after Auction, the first i.e.  Closing Price in Auction </w:t>
      </w:r>
      <w:proofErr w:type="gramStart"/>
      <w:r w:rsidRPr="00931C28">
        <w:rPr>
          <w:rFonts w:ascii="Book Antiqua" w:eastAsia="Times New Roman" w:hAnsi="Book Antiqua" w:cstheme="minorHAnsi"/>
          <w:bCs/>
          <w:sz w:val="24"/>
          <w:szCs w:val="24"/>
          <w:lang w:bidi="ar-SA"/>
        </w:rPr>
        <w:t>will be taken</w:t>
      </w:r>
      <w:proofErr w:type="gramEnd"/>
      <w:r w:rsidRPr="00931C28">
        <w:rPr>
          <w:rFonts w:ascii="Book Antiqua" w:eastAsia="Times New Roman" w:hAnsi="Book Antiqua" w:cstheme="minorHAnsi"/>
          <w:bCs/>
          <w:sz w:val="24"/>
          <w:szCs w:val="24"/>
          <w:lang w:bidi="ar-SA"/>
        </w:rPr>
        <w:t xml:space="preserve">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Bidders </w:t>
      </w:r>
      <w:proofErr w:type="gramStart"/>
      <w:r w:rsidRPr="00931C28">
        <w:rPr>
          <w:rFonts w:ascii="Book Antiqua" w:eastAsia="Times New Roman" w:hAnsi="Book Antiqua" w:cstheme="minorHAnsi"/>
          <w:bCs/>
          <w:sz w:val="24"/>
          <w:szCs w:val="24"/>
          <w:lang w:bidi="ar-SA"/>
        </w:rPr>
        <w:t>will not be permitted</w:t>
      </w:r>
      <w:proofErr w:type="gramEnd"/>
      <w:r w:rsidRPr="00931C28">
        <w:rPr>
          <w:rFonts w:ascii="Book Antiqua" w:eastAsia="Times New Roman" w:hAnsi="Book Antiqua" w:cstheme="minorHAnsi"/>
          <w:bCs/>
          <w:sz w:val="24"/>
          <w:szCs w:val="24"/>
          <w:lang w:bidi="ar-SA"/>
        </w:rPr>
        <w:t xml:space="preserve">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t>
      </w:r>
      <w:proofErr w:type="gramStart"/>
      <w:r w:rsidRPr="00DC59A0">
        <w:rPr>
          <w:rFonts w:ascii="Book Antiqua" w:hAnsi="Book Antiqua" w:cstheme="minorHAnsi"/>
          <w:b/>
          <w:bCs/>
          <w:i/>
          <w:iCs/>
        </w:rPr>
        <w:t>will be displayed</w:t>
      </w:r>
      <w:proofErr w:type="gramEnd"/>
      <w:r w:rsidRPr="00DC59A0">
        <w:rPr>
          <w:rFonts w:ascii="Book Antiqua" w:hAnsi="Book Antiqua" w:cstheme="minorHAnsi"/>
          <w:b/>
          <w:bCs/>
          <w:i/>
          <w:iCs/>
        </w:rPr>
        <w:t xml:space="preserve">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 xml:space="preserve">L1 bidder or any other bidder </w:t>
      </w:r>
      <w:proofErr w:type="gramStart"/>
      <w:r w:rsidR="00886D44" w:rsidRPr="00886D44">
        <w:rPr>
          <w:rFonts w:ascii="Book Antiqua" w:hAnsi="Book Antiqua" w:cstheme="minorHAnsi"/>
          <w:b/>
          <w:bCs/>
          <w:sz w:val="24"/>
          <w:szCs w:val="24"/>
        </w:rPr>
        <w:t>would not</w:t>
      </w:r>
      <w:r w:rsidRPr="00886D44">
        <w:rPr>
          <w:rFonts w:ascii="Book Antiqua" w:hAnsi="Book Antiqua" w:cstheme="minorHAnsi"/>
          <w:b/>
          <w:bCs/>
          <w:sz w:val="24"/>
          <w:szCs w:val="24"/>
        </w:rPr>
        <w:t xml:space="preserve"> be disclosed</w:t>
      </w:r>
      <w:proofErr w:type="gramEnd"/>
      <w:r w:rsidRPr="00886D44">
        <w:rPr>
          <w:rFonts w:ascii="Book Antiqua" w:hAnsi="Book Antiqua" w:cstheme="minorHAnsi"/>
          <w:b/>
          <w:bCs/>
          <w:sz w:val="24"/>
          <w:szCs w:val="24"/>
        </w:rPr>
        <w:t xml:space="preserve">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proofErr w:type="gramStart"/>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roofErr w:type="gramEnd"/>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w:t>
      </w:r>
      <w:proofErr w:type="gramStart"/>
      <w:r w:rsidRPr="00886D44">
        <w:rPr>
          <w:rFonts w:ascii="Book Antiqua" w:eastAsia="Times New Roman" w:hAnsi="Book Antiqua" w:cstheme="minorHAnsi"/>
          <w:sz w:val="24"/>
          <w:szCs w:val="24"/>
          <w:lang w:bidi="ar-SA"/>
        </w:rPr>
        <w:t>shall be summarily rejected</w:t>
      </w:r>
      <w:proofErr w:type="gramEnd"/>
      <w:r w:rsidRPr="00886D44">
        <w:rPr>
          <w:rFonts w:ascii="Book Antiqua" w:eastAsia="Times New Roman" w:hAnsi="Book Antiqua" w:cstheme="minorHAnsi"/>
          <w:sz w:val="24"/>
          <w:szCs w:val="24"/>
          <w:lang w:bidi="ar-SA"/>
        </w:rPr>
        <w:t xml:space="preserve">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lastRenderedPageBreak/>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is down (i.e. inaccessible/ inoperative) for a prolonged </w:t>
      </w:r>
      <w:proofErr w:type="gramStart"/>
      <w:r w:rsidRPr="00886D44">
        <w:rPr>
          <w:rFonts w:ascii="Book Antiqua" w:eastAsia="Times New Roman" w:hAnsi="Book Antiqua" w:cstheme="minorHAnsi"/>
          <w:sz w:val="24"/>
          <w:szCs w:val="24"/>
          <w:lang w:bidi="ar-SA"/>
        </w:rPr>
        <w:t>period of time</w:t>
      </w:r>
      <w:proofErr w:type="gramEnd"/>
      <w:r w:rsidRPr="00886D44">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w:t>
      </w:r>
      <w:proofErr w:type="gramStart"/>
      <w:r w:rsidRPr="00931C28">
        <w:rPr>
          <w:rFonts w:ascii="Book Antiqua" w:eastAsia="Times New Roman" w:hAnsi="Book Antiqua" w:cstheme="minorHAnsi"/>
          <w:sz w:val="24"/>
          <w:szCs w:val="24"/>
          <w:lang w:bidi="ar-SA"/>
        </w:rPr>
        <w:t>cannot be cancelled/ withdrawn</w:t>
      </w:r>
      <w:proofErr w:type="gramEnd"/>
      <w:r w:rsidRPr="00931C28">
        <w:rPr>
          <w:rFonts w:ascii="Book Antiqua" w:eastAsia="Times New Roman" w:hAnsi="Book Antiqua" w:cstheme="minorHAnsi"/>
          <w:sz w:val="24"/>
          <w:szCs w:val="24"/>
          <w:lang w:bidi="ar-SA"/>
        </w:rPr>
        <w:t xml:space="preserve">.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w:t>
      </w:r>
      <w:proofErr w:type="gramStart"/>
      <w:r w:rsidRPr="00931C28">
        <w:rPr>
          <w:rFonts w:ascii="Book Antiqua" w:eastAsia="Times New Roman" w:hAnsi="Book Antiqua" w:cstheme="minorHAnsi"/>
          <w:color w:val="000000"/>
          <w:sz w:val="24"/>
          <w:szCs w:val="24"/>
          <w:lang w:bidi="ar-SA"/>
        </w:rPr>
        <w:t>shall be assigned</w:t>
      </w:r>
      <w:proofErr w:type="gramEnd"/>
      <w:r w:rsidRPr="00931C28">
        <w:rPr>
          <w:rFonts w:ascii="Book Antiqua" w:eastAsia="Times New Roman" w:hAnsi="Book Antiqua" w:cstheme="minorHAnsi"/>
          <w:color w:val="000000"/>
          <w:sz w:val="24"/>
          <w:szCs w:val="24"/>
          <w:lang w:bidi="ar-SA"/>
        </w:rPr>
        <w:t xml:space="preserve">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w:t>
      </w:r>
      <w:proofErr w:type="gramStart"/>
      <w:r w:rsidRPr="00931C28">
        <w:rPr>
          <w:rFonts w:ascii="Book Antiqua" w:eastAsia="Times New Roman" w:hAnsi="Book Antiqua" w:cstheme="minorHAnsi"/>
          <w:color w:val="000000"/>
          <w:sz w:val="24"/>
          <w:szCs w:val="24"/>
          <w:lang w:bidi="ar-SA"/>
        </w:rPr>
        <w:t>are advised</w:t>
      </w:r>
      <w:proofErr w:type="gramEnd"/>
      <w:r w:rsidRPr="00931C28">
        <w:rPr>
          <w:rFonts w:ascii="Book Antiqua" w:eastAsia="Times New Roman" w:hAnsi="Book Antiqua" w:cstheme="minorHAnsi"/>
          <w:color w:val="000000"/>
          <w:sz w:val="24"/>
          <w:szCs w:val="24"/>
          <w:lang w:bidi="ar-SA"/>
        </w:rPr>
        <w:t xml:space="preserve">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to ensure confidentiality. All bids made from the Login ID given to the bidder </w:t>
      </w:r>
      <w:proofErr w:type="gramStart"/>
      <w:r w:rsidRPr="00931C28">
        <w:rPr>
          <w:rFonts w:ascii="Book Antiqua" w:eastAsia="Times New Roman" w:hAnsi="Book Antiqua" w:cstheme="minorHAnsi"/>
          <w:color w:val="000000"/>
          <w:sz w:val="24"/>
          <w:szCs w:val="24"/>
          <w:lang w:bidi="ar-SA"/>
        </w:rPr>
        <w:t>will</w:t>
      </w:r>
      <w:r w:rsidRPr="00931C28">
        <w:rPr>
          <w:rFonts w:ascii="Book Antiqua" w:eastAsia="Times New Roman" w:hAnsi="Book Antiqua" w:cstheme="minorHAnsi"/>
          <w:sz w:val="24"/>
          <w:szCs w:val="24"/>
          <w:lang w:bidi="ar-SA"/>
        </w:rPr>
        <w:t xml:space="preserve"> be deemed to have been made</w:t>
      </w:r>
      <w:proofErr w:type="gramEnd"/>
      <w:r w:rsidRPr="00931C28">
        <w:rPr>
          <w:rFonts w:ascii="Book Antiqua" w:eastAsia="Times New Roman" w:hAnsi="Book Antiqua" w:cstheme="minorHAnsi"/>
          <w:sz w:val="24"/>
          <w:szCs w:val="24"/>
          <w:lang w:bidi="ar-SA"/>
        </w:rPr>
        <w:t xml:space="preserve"> by the bidder.</w:t>
      </w:r>
      <w:r w:rsidR="008F167B" w:rsidRPr="008F167B">
        <w:t xml:space="preserve"> </w:t>
      </w:r>
      <w:r w:rsidR="008F167B" w:rsidRPr="008F167B">
        <w:rPr>
          <w:rFonts w:ascii="Book Antiqua" w:eastAsia="Times New Roman" w:hAnsi="Book Antiqua" w:cstheme="minorHAnsi"/>
          <w:b/>
          <w:bCs/>
          <w:sz w:val="24"/>
          <w:szCs w:val="24"/>
          <w:lang w:bidi="ar-SA"/>
        </w:rPr>
        <w:t xml:space="preserve">Bidder </w:t>
      </w:r>
      <w:proofErr w:type="gramStart"/>
      <w:r w:rsidR="008F167B" w:rsidRPr="008F167B">
        <w:rPr>
          <w:rFonts w:ascii="Book Antiqua" w:eastAsia="Times New Roman" w:hAnsi="Book Antiqua" w:cstheme="minorHAnsi"/>
          <w:b/>
          <w:bCs/>
          <w:sz w:val="24"/>
          <w:szCs w:val="24"/>
          <w:lang w:bidi="ar-SA"/>
        </w:rPr>
        <w:t>is also advised</w:t>
      </w:r>
      <w:proofErr w:type="gramEnd"/>
      <w:r w:rsidR="008F167B" w:rsidRPr="008F167B">
        <w:rPr>
          <w:rFonts w:ascii="Book Antiqua" w:eastAsia="Times New Roman" w:hAnsi="Book Antiqua" w:cstheme="minorHAnsi"/>
          <w:b/>
          <w:bCs/>
          <w:sz w:val="24"/>
          <w:szCs w:val="24"/>
          <w:lang w:bidi="ar-SA"/>
        </w:rPr>
        <w:t xml:space="preserve">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w:t>
      </w:r>
      <w:proofErr w:type="gramStart"/>
      <w:r w:rsidRPr="00931C28">
        <w:rPr>
          <w:rFonts w:ascii="Book Antiqua" w:eastAsia="Times New Roman" w:hAnsi="Book Antiqua" w:cstheme="minorHAnsi"/>
          <w:sz w:val="24"/>
          <w:szCs w:val="24"/>
          <w:lang w:bidi="ar-SA"/>
        </w:rPr>
        <w:t>shall be informed</w:t>
      </w:r>
      <w:proofErr w:type="gramEnd"/>
      <w:r w:rsidRPr="00931C28">
        <w:rPr>
          <w:rFonts w:ascii="Book Antiqua" w:eastAsia="Times New Roman" w:hAnsi="Book Antiqua" w:cstheme="minorHAnsi"/>
          <w:sz w:val="24"/>
          <w:szCs w:val="24"/>
          <w:lang w:bidi="ar-SA"/>
        </w:rPr>
        <w:t xml:space="preserve">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lastRenderedPageBreak/>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9271EB">
      <w:headerReference w:type="default" r:id="rId9"/>
      <w:footerReference w:type="default" r:id="rId10"/>
      <w:pgSz w:w="11906" w:h="16838"/>
      <w:pgMar w:top="1968" w:right="1440" w:bottom="1440" w:left="1440"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C5C" w:rsidRDefault="00A23C5C" w:rsidP="005C1719">
      <w:pPr>
        <w:spacing w:after="0" w:line="240" w:lineRule="auto"/>
      </w:pPr>
      <w:r>
        <w:separator/>
      </w:r>
    </w:p>
  </w:endnote>
  <w:endnote w:type="continuationSeparator" w:id="0">
    <w:p w:rsidR="00A23C5C" w:rsidRDefault="00A23C5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33CC" w:rsidRDefault="00F50812">
    <w:pPr>
      <w:pStyle w:val="Footer"/>
    </w:pPr>
    <w:r>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8.65pt;height:34pt">
          <v:imagedata r:id="rId1" o:title=""/>
          <o:lock v:ext="edit" ungrouping="t" rotation="t" cropping="t" verticies="t" grouping="t"/>
          <o:signatureline v:ext="edit" id="{72B59BD6-35B9-40BB-AFF6-383F406E3044}" provid="{00000000-0000-0000-0000-000000000000}" o:suggestedsigner="C.K.Kamat" o:suggestedsigner2="Manager(CS)" showsigndate="f" signinginstructionsset="t"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C5C" w:rsidRDefault="00A23C5C" w:rsidP="005C1719">
      <w:pPr>
        <w:spacing w:after="0" w:line="240" w:lineRule="auto"/>
      </w:pPr>
      <w:r>
        <w:separator/>
      </w:r>
    </w:p>
  </w:footnote>
  <w:footnote w:type="continuationSeparator" w:id="0">
    <w:p w:rsidR="00A23C5C" w:rsidRDefault="00A23C5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BE6" w:rsidRPr="00363466" w:rsidRDefault="00BC5BE6" w:rsidP="00BC5BE6">
    <w:pPr>
      <w:pStyle w:val="Header"/>
      <w:jc w:val="right"/>
      <w:rPr>
        <w:rFonts w:ascii="Book Antiqua" w:hAnsi="Book Antiqua"/>
        <w:b/>
        <w:bCs/>
        <w:lang w:val="en-IN"/>
      </w:rPr>
    </w:pPr>
    <w:r w:rsidRPr="00363466">
      <w:rPr>
        <w:rFonts w:ascii="Book Antiqua" w:hAnsi="Book Antiqua"/>
        <w:b/>
        <w:bCs/>
        <w:lang w:val="en-IN"/>
      </w:rPr>
      <w:t>Annexure-D (BDS)</w:t>
    </w:r>
  </w:p>
  <w:p w:rsidR="00D46CCD" w:rsidRPr="00363466" w:rsidRDefault="00D46CCD" w:rsidP="00BC5BE6">
    <w:pPr>
      <w:pStyle w:val="Header"/>
      <w:jc w:val="right"/>
      <w:rPr>
        <w:rFonts w:ascii="Book Antiqua" w:hAnsi="Book Antiqua"/>
        <w:b/>
        <w:bCs/>
        <w:lang w:val="en-IN"/>
      </w:rPr>
    </w:pPr>
  </w:p>
  <w:p w:rsidR="006A5D9E" w:rsidRDefault="00BF18DD" w:rsidP="006A5D9E">
    <w:pPr>
      <w:ind w:left="-90" w:right="-784"/>
      <w:jc w:val="center"/>
      <w:rPr>
        <w:rFonts w:ascii="Book Antiqua" w:hAnsi="Book Antiqua" w:cs="Arial"/>
        <w:b/>
        <w:bCs/>
        <w:sz w:val="24"/>
      </w:rPr>
    </w:pPr>
    <w:r w:rsidRPr="00BF18DD">
      <w:rPr>
        <w:rFonts w:ascii="Book Antiqua" w:hAnsi="Book Antiqua" w:cs="Arial"/>
        <w:b/>
        <w:bCs/>
        <w:sz w:val="24"/>
      </w:rPr>
      <w:t>AMC AND LMC OF POWERGRID’S UNDERGROUND/OVERHEAD OFC NETWORK IN NOIDA, GREATER NOIDA &amp; FARIDABAD</w:t>
    </w:r>
    <w:r w:rsidRPr="007862DD">
      <w:rPr>
        <w:rFonts w:ascii="Book Antiqua" w:hAnsi="Book Antiqua" w:cs="Arial"/>
        <w:b/>
        <w:bCs/>
        <w:sz w:val="24"/>
      </w:rPr>
      <w:t xml:space="preserve"> </w:t>
    </w:r>
    <w:r w:rsidR="00F50812" w:rsidRPr="00F50812">
      <w:rPr>
        <w:rFonts w:ascii="Book Antiqua" w:hAnsi="Book Antiqua" w:cs="Arial"/>
        <w:b/>
        <w:bCs/>
        <w:sz w:val="24"/>
      </w:rPr>
      <w:t>for Three years</w:t>
    </w:r>
  </w:p>
  <w:p w:rsidR="00703FF3" w:rsidRPr="00363466" w:rsidRDefault="00D46CCD" w:rsidP="00703FF3">
    <w:pPr>
      <w:ind w:right="414"/>
      <w:rPr>
        <w:rFonts w:ascii="Book Antiqua" w:hAnsi="Book Antiqua" w:cs="Arial"/>
        <w:b/>
        <w:bCs/>
        <w:sz w:val="24"/>
        <w:szCs w:val="24"/>
      </w:rPr>
    </w:pPr>
    <w:r w:rsidRPr="00363466">
      <w:rPr>
        <w:rFonts w:ascii="Book Antiqua" w:hAnsi="Book Antiqua" w:cs="Calibri"/>
        <w:b/>
        <w:bCs/>
        <w:sz w:val="24"/>
        <w:szCs w:val="24"/>
      </w:rPr>
      <w:t xml:space="preserve">Specification No.: </w:t>
    </w:r>
    <w:r w:rsidR="00BF18DD" w:rsidRPr="004412C6">
      <w:rPr>
        <w:rFonts w:ascii="Book Antiqua" w:hAnsi="Book Antiqua" w:cs="Arial"/>
        <w:b/>
        <w:sz w:val="24"/>
        <w:szCs w:val="24"/>
        <w:highlight w:val="yellow"/>
        <w:lang w:bidi="ar-SA"/>
      </w:rPr>
      <w:t>NRTCC/CS/20-21/AMC LMC N GN F/1228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B3659"/>
    <w:rsid w:val="000033CC"/>
    <w:rsid w:val="0000358B"/>
    <w:rsid w:val="00014A7F"/>
    <w:rsid w:val="00024E89"/>
    <w:rsid w:val="000253AE"/>
    <w:rsid w:val="00044199"/>
    <w:rsid w:val="00045B3D"/>
    <w:rsid w:val="000D4D06"/>
    <w:rsid w:val="000E121F"/>
    <w:rsid w:val="001178AF"/>
    <w:rsid w:val="00117E52"/>
    <w:rsid w:val="00144262"/>
    <w:rsid w:val="0015062C"/>
    <w:rsid w:val="00166EF2"/>
    <w:rsid w:val="0019069B"/>
    <w:rsid w:val="00194FCE"/>
    <w:rsid w:val="001969D3"/>
    <w:rsid w:val="0020014F"/>
    <w:rsid w:val="00200D16"/>
    <w:rsid w:val="002124A1"/>
    <w:rsid w:val="0021722C"/>
    <w:rsid w:val="00270591"/>
    <w:rsid w:val="002A11C7"/>
    <w:rsid w:val="002A7570"/>
    <w:rsid w:val="00314A2B"/>
    <w:rsid w:val="0032319C"/>
    <w:rsid w:val="00350CB8"/>
    <w:rsid w:val="00363466"/>
    <w:rsid w:val="003838B7"/>
    <w:rsid w:val="003A2E55"/>
    <w:rsid w:val="003C29BD"/>
    <w:rsid w:val="003E6A53"/>
    <w:rsid w:val="00427E72"/>
    <w:rsid w:val="00432290"/>
    <w:rsid w:val="0049142E"/>
    <w:rsid w:val="00492BC8"/>
    <w:rsid w:val="00495CA5"/>
    <w:rsid w:val="004E044C"/>
    <w:rsid w:val="005576BF"/>
    <w:rsid w:val="00593EAA"/>
    <w:rsid w:val="005C1719"/>
    <w:rsid w:val="005C3E38"/>
    <w:rsid w:val="005E353B"/>
    <w:rsid w:val="00631E9E"/>
    <w:rsid w:val="006352C3"/>
    <w:rsid w:val="0064498C"/>
    <w:rsid w:val="00652CF2"/>
    <w:rsid w:val="006560F6"/>
    <w:rsid w:val="00674735"/>
    <w:rsid w:val="006A1912"/>
    <w:rsid w:val="006A5D9E"/>
    <w:rsid w:val="006B3659"/>
    <w:rsid w:val="006D6691"/>
    <w:rsid w:val="006F0463"/>
    <w:rsid w:val="00703FF3"/>
    <w:rsid w:val="007120F0"/>
    <w:rsid w:val="00774FFF"/>
    <w:rsid w:val="007807F1"/>
    <w:rsid w:val="00796A77"/>
    <w:rsid w:val="007C4692"/>
    <w:rsid w:val="007D19F1"/>
    <w:rsid w:val="007D7D47"/>
    <w:rsid w:val="007F2CBC"/>
    <w:rsid w:val="00842D33"/>
    <w:rsid w:val="00851100"/>
    <w:rsid w:val="00854199"/>
    <w:rsid w:val="00886D44"/>
    <w:rsid w:val="008A128F"/>
    <w:rsid w:val="008A3F6D"/>
    <w:rsid w:val="008F167B"/>
    <w:rsid w:val="008F63B0"/>
    <w:rsid w:val="009271EB"/>
    <w:rsid w:val="00931C28"/>
    <w:rsid w:val="00941B3D"/>
    <w:rsid w:val="009619FF"/>
    <w:rsid w:val="00981BD2"/>
    <w:rsid w:val="009C269A"/>
    <w:rsid w:val="009E0ADB"/>
    <w:rsid w:val="00A04E8A"/>
    <w:rsid w:val="00A22CDF"/>
    <w:rsid w:val="00A23C5C"/>
    <w:rsid w:val="00A7189E"/>
    <w:rsid w:val="00AB36D1"/>
    <w:rsid w:val="00AE1403"/>
    <w:rsid w:val="00B5290C"/>
    <w:rsid w:val="00B5578A"/>
    <w:rsid w:val="00B67D16"/>
    <w:rsid w:val="00B72587"/>
    <w:rsid w:val="00B77C01"/>
    <w:rsid w:val="00BC5BE6"/>
    <w:rsid w:val="00BF1020"/>
    <w:rsid w:val="00BF18DD"/>
    <w:rsid w:val="00C071F4"/>
    <w:rsid w:val="00C2314E"/>
    <w:rsid w:val="00C465AD"/>
    <w:rsid w:val="00C57394"/>
    <w:rsid w:val="00C83D42"/>
    <w:rsid w:val="00CB125F"/>
    <w:rsid w:val="00CC03F2"/>
    <w:rsid w:val="00CC54E9"/>
    <w:rsid w:val="00CC6263"/>
    <w:rsid w:val="00CD65AF"/>
    <w:rsid w:val="00D46CCD"/>
    <w:rsid w:val="00D74288"/>
    <w:rsid w:val="00D86546"/>
    <w:rsid w:val="00DB2DF5"/>
    <w:rsid w:val="00DB411D"/>
    <w:rsid w:val="00DB5BCD"/>
    <w:rsid w:val="00DC59A0"/>
    <w:rsid w:val="00DF0C7F"/>
    <w:rsid w:val="00DF4709"/>
    <w:rsid w:val="00E16416"/>
    <w:rsid w:val="00E37890"/>
    <w:rsid w:val="00E41696"/>
    <w:rsid w:val="00E74FF5"/>
    <w:rsid w:val="00E9041A"/>
    <w:rsid w:val="00E905F2"/>
    <w:rsid w:val="00EB172D"/>
    <w:rsid w:val="00EB21D4"/>
    <w:rsid w:val="00EB3986"/>
    <w:rsid w:val="00EE7512"/>
    <w:rsid w:val="00F12DF2"/>
    <w:rsid w:val="00F23D5A"/>
    <w:rsid w:val="00F50812"/>
    <w:rsid w:val="00F7589D"/>
    <w:rsid w:val="00F80C67"/>
    <w:rsid w:val="00F91E69"/>
    <w:rsid w:val="00FD5DE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6D4B8F-BABB-48E6-B11B-943A99F5B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4D06"/>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paragraph" w:styleId="PlainText">
    <w:name w:val="Plain Text"/>
    <w:aliases w:val="Char Char Char,Char Char,Char, Char, Char Char Char,Char + Book Antiqua..."/>
    <w:basedOn w:val="Normal"/>
    <w:link w:val="PlainTextChar1"/>
    <w:uiPriority w:val="99"/>
    <w:rsid w:val="00941B3D"/>
    <w:pPr>
      <w:spacing w:after="0" w:line="240" w:lineRule="auto"/>
    </w:pPr>
    <w:rPr>
      <w:rFonts w:ascii="Courier New" w:eastAsia="Times New Roman" w:hAnsi="Courier New"/>
      <w:sz w:val="20"/>
      <w:lang w:bidi="ar-SA"/>
    </w:rPr>
  </w:style>
  <w:style w:type="character" w:customStyle="1" w:styleId="PlainTextChar">
    <w:name w:val="Plain Text Char"/>
    <w:basedOn w:val="DefaultParagraphFont"/>
    <w:uiPriority w:val="99"/>
    <w:semiHidden/>
    <w:rsid w:val="00941B3D"/>
    <w:rPr>
      <w:rFonts w:ascii="Consolas" w:hAnsi="Consolas" w:cs="Mangal"/>
      <w:sz w:val="21"/>
      <w:szCs w:val="19"/>
    </w:rPr>
  </w:style>
  <w:style w:type="character" w:customStyle="1" w:styleId="PlainTextChar1">
    <w:name w:val="Plain Text Char1"/>
    <w:aliases w:val="Char Char Char Char,Char Char Char1,Char Char1, Char Char, Char Char Char Char,Char + Book Antiqua... Char"/>
    <w:link w:val="PlainText"/>
    <w:uiPriority w:val="99"/>
    <w:rsid w:val="00941B3D"/>
    <w:rPr>
      <w:rFonts w:ascii="Courier New" w:eastAsia="Times New Roman" w:hAnsi="Courier New" w:cs="Mangal"/>
      <w:sz w:val="20"/>
      <w:lang w:bidi="ar-SA"/>
    </w:rPr>
  </w:style>
  <w:style w:type="character" w:styleId="Hyperlink">
    <w:name w:val="Hyperlink"/>
    <w:basedOn w:val="DefaultParagraphFont"/>
    <w:unhideWhenUsed/>
    <w:rsid w:val="007807F1"/>
    <w:rPr>
      <w:color w:val="FFFF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vi.dalwani@powergridindia.com" TargetMode="External"/><Relationship Id="rId3" Type="http://schemas.openxmlformats.org/officeDocument/2006/relationships/settings" Target="settings.xml"/><Relationship Id="rId7" Type="http://schemas.openxmlformats.org/officeDocument/2006/relationships/hyperlink" Target="mailto:ranvijay@powergridind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Custom 1">
      <a:dk1>
        <a:srgbClr val="FFFFFF"/>
      </a:dk1>
      <a:lt1>
        <a:srgbClr val="FFFFFF"/>
      </a:lt1>
      <a:dk2>
        <a:srgbClr val="FFFFFF"/>
      </a:dk2>
      <a:lt2>
        <a:srgbClr val="FFFFFF"/>
      </a:lt2>
      <a:accent1>
        <a:srgbClr val="FFFFFF"/>
      </a:accent1>
      <a:accent2>
        <a:srgbClr val="FFFFFF"/>
      </a:accent2>
      <a:accent3>
        <a:srgbClr val="FFFFFF"/>
      </a:accent3>
      <a:accent4>
        <a:srgbClr val="FFFFFF"/>
      </a:accent4>
      <a:accent5>
        <a:srgbClr val="FFFFFF"/>
      </a:accent5>
      <a:accent6>
        <a:srgbClr val="FFFFFF"/>
      </a:accent6>
      <a:hlink>
        <a:srgbClr val="FFFFFF"/>
      </a:hlink>
      <a:folHlink>
        <a:srgbClr val="FFFF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7</Pages>
  <Words>1690</Words>
  <Characters>9637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RAVI DALWANI {Ravi Dalwani}</cp:lastModifiedBy>
  <cp:revision>54</cp:revision>
  <cp:lastPrinted>2018-11-01T06:57:00Z</cp:lastPrinted>
  <dcterms:created xsi:type="dcterms:W3CDTF">2018-07-24T08:58:00Z</dcterms:created>
  <dcterms:modified xsi:type="dcterms:W3CDTF">2020-12-23T06:09:00Z</dcterms:modified>
  <cp:contentStatus/>
</cp:coreProperties>
</file>